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4E562" w14:textId="77777777" w:rsidR="009D4578" w:rsidRPr="00C512DE" w:rsidRDefault="006F240A" w:rsidP="00385620">
      <w:pPr>
        <w:pStyle w:val="Heading1"/>
        <w:spacing w:before="77" w:line="309" w:lineRule="auto"/>
        <w:ind w:right="999"/>
      </w:pPr>
      <w:bookmarkStart w:id="0" w:name="Marshall_University_and_Marshall_Univers"/>
      <w:bookmarkEnd w:id="0"/>
      <w:r w:rsidRPr="00C512DE">
        <w:t>Marshall University and Marshall University Joan C. Edwards School of Medicine</w:t>
      </w:r>
      <w:bookmarkStart w:id="1" w:name="BS/MD_Program_Selection_Procedure"/>
      <w:bookmarkEnd w:id="1"/>
      <w:r w:rsidRPr="00C512DE">
        <w:t xml:space="preserve"> BS/MD Program Selection Procedure</w:t>
      </w:r>
    </w:p>
    <w:p w14:paraId="2D04E563" w14:textId="77777777" w:rsidR="009D4578" w:rsidRPr="00C512DE" w:rsidRDefault="006F240A" w:rsidP="00385620">
      <w:pPr>
        <w:spacing w:before="161"/>
        <w:ind w:left="120"/>
        <w:rPr>
          <w:b/>
          <w:sz w:val="24"/>
          <w:szCs w:val="24"/>
        </w:rPr>
      </w:pPr>
      <w:r w:rsidRPr="00C512DE">
        <w:rPr>
          <w:b/>
          <w:sz w:val="24"/>
          <w:szCs w:val="24"/>
        </w:rPr>
        <w:t>Overview</w:t>
      </w:r>
    </w:p>
    <w:p w14:paraId="2D04E564" w14:textId="77777777" w:rsidR="009D4578" w:rsidRPr="00C512DE" w:rsidRDefault="009D4578" w:rsidP="00385620">
      <w:pPr>
        <w:pStyle w:val="BodyText"/>
        <w:spacing w:before="4"/>
        <w:rPr>
          <w:b/>
        </w:rPr>
      </w:pPr>
    </w:p>
    <w:p w14:paraId="2D04E565" w14:textId="3110A144" w:rsidR="009D4578" w:rsidRPr="00C512DE" w:rsidRDefault="006F240A" w:rsidP="00385620">
      <w:pPr>
        <w:pStyle w:val="BodyText"/>
        <w:spacing w:line="276" w:lineRule="auto"/>
        <w:ind w:left="120" w:right="117"/>
      </w:pPr>
      <w:r w:rsidRPr="00C512DE">
        <w:t>The Admissio</w:t>
      </w:r>
      <w:r w:rsidR="0070662E" w:rsidRPr="00C512DE">
        <w:t xml:space="preserve">ns </w:t>
      </w:r>
      <w:r w:rsidR="0070662E" w:rsidRPr="00456C2D">
        <w:t>Interview Selection Workgroup</w:t>
      </w:r>
      <w:r w:rsidR="00E94BF9" w:rsidRPr="00C512DE">
        <w:t xml:space="preserve"> </w:t>
      </w:r>
      <w:r w:rsidRPr="00C512DE">
        <w:t>for the Marshall University Joan C. Edwards School of M</w:t>
      </w:r>
      <w:r w:rsidR="004F6CA0" w:rsidRPr="00C512DE">
        <w:t>edicine (MUJCESOM) will</w:t>
      </w:r>
      <w:r w:rsidRPr="00C512DE">
        <w:t xml:space="preserve"> review and select applicants to be interviewed by the members of the MUJCESOM Admissions Committee and others as needed. Final</w:t>
      </w:r>
      <w:r w:rsidRPr="00C512DE">
        <w:rPr>
          <w:spacing w:val="-4"/>
        </w:rPr>
        <w:t xml:space="preserve"> </w:t>
      </w:r>
      <w:r w:rsidRPr="00C512DE">
        <w:t>selection</w:t>
      </w:r>
      <w:r w:rsidRPr="00C512DE">
        <w:rPr>
          <w:spacing w:val="-5"/>
        </w:rPr>
        <w:t xml:space="preserve"> </w:t>
      </w:r>
      <w:r w:rsidRPr="00C512DE">
        <w:t>for</w:t>
      </w:r>
      <w:r w:rsidRPr="00C512DE">
        <w:rPr>
          <w:spacing w:val="-3"/>
        </w:rPr>
        <w:t xml:space="preserve"> </w:t>
      </w:r>
      <w:r w:rsidRPr="00C512DE">
        <w:t>the</w:t>
      </w:r>
      <w:r w:rsidRPr="00C512DE">
        <w:rPr>
          <w:spacing w:val="-5"/>
        </w:rPr>
        <w:t xml:space="preserve"> </w:t>
      </w:r>
      <w:r w:rsidRPr="00C512DE">
        <w:t>BS/MD</w:t>
      </w:r>
      <w:r w:rsidRPr="00C512DE">
        <w:rPr>
          <w:spacing w:val="-5"/>
        </w:rPr>
        <w:t xml:space="preserve"> </w:t>
      </w:r>
      <w:r w:rsidRPr="00C512DE">
        <w:t>program</w:t>
      </w:r>
      <w:r w:rsidRPr="00C512DE">
        <w:rPr>
          <w:spacing w:val="-5"/>
        </w:rPr>
        <w:t xml:space="preserve"> </w:t>
      </w:r>
      <w:r w:rsidRPr="00C512DE">
        <w:t>will</w:t>
      </w:r>
      <w:r w:rsidRPr="00C512DE">
        <w:rPr>
          <w:spacing w:val="-4"/>
        </w:rPr>
        <w:t xml:space="preserve"> </w:t>
      </w:r>
      <w:r w:rsidRPr="00C512DE">
        <w:t>be</w:t>
      </w:r>
      <w:r w:rsidRPr="00C512DE">
        <w:rPr>
          <w:spacing w:val="-6"/>
        </w:rPr>
        <w:t xml:space="preserve"> </w:t>
      </w:r>
      <w:r w:rsidRPr="00C512DE">
        <w:t>the</w:t>
      </w:r>
      <w:r w:rsidRPr="00C512DE">
        <w:rPr>
          <w:spacing w:val="-4"/>
        </w:rPr>
        <w:t xml:space="preserve"> </w:t>
      </w:r>
      <w:r w:rsidRPr="00C512DE">
        <w:t>responsibility</w:t>
      </w:r>
      <w:r w:rsidRPr="00C512DE">
        <w:rPr>
          <w:spacing w:val="-5"/>
        </w:rPr>
        <w:t xml:space="preserve"> </w:t>
      </w:r>
      <w:r w:rsidRPr="00C512DE">
        <w:t>of</w:t>
      </w:r>
      <w:r w:rsidRPr="00C512DE">
        <w:rPr>
          <w:spacing w:val="-5"/>
        </w:rPr>
        <w:t xml:space="preserve"> </w:t>
      </w:r>
      <w:r w:rsidRPr="00C512DE">
        <w:t>the</w:t>
      </w:r>
      <w:r w:rsidRPr="00C512DE">
        <w:rPr>
          <w:spacing w:val="-6"/>
        </w:rPr>
        <w:t xml:space="preserve"> </w:t>
      </w:r>
      <w:r w:rsidRPr="00C512DE">
        <w:t>MUJCESOM</w:t>
      </w:r>
      <w:r w:rsidRPr="00C512DE">
        <w:rPr>
          <w:spacing w:val="-5"/>
        </w:rPr>
        <w:t xml:space="preserve"> </w:t>
      </w:r>
      <w:r w:rsidRPr="00C512DE">
        <w:t xml:space="preserve">Admissions Committee. The Admissions Committee and others as directed will conduct interviews, evaluate applicants and make final determination of those accepted into the BS/MD program. Members of the Admissions Committee and any of those conducting interviews will receive annual </w:t>
      </w:r>
      <w:r w:rsidR="009B2D67" w:rsidRPr="00C512DE">
        <w:t>training and</w:t>
      </w:r>
      <w:r w:rsidRPr="00C512DE">
        <w:t xml:space="preserve"> will understand the special requirements and criteria for the BS/MD</w:t>
      </w:r>
      <w:r w:rsidRPr="00C512DE">
        <w:rPr>
          <w:spacing w:val="-10"/>
        </w:rPr>
        <w:t xml:space="preserve"> </w:t>
      </w:r>
      <w:r w:rsidRPr="00C512DE">
        <w:t>program.</w:t>
      </w:r>
    </w:p>
    <w:p w14:paraId="2D04E566" w14:textId="77777777" w:rsidR="009D4578" w:rsidRPr="00C512DE" w:rsidRDefault="009D4578" w:rsidP="00385620">
      <w:pPr>
        <w:pStyle w:val="BodyText"/>
        <w:spacing w:before="9"/>
      </w:pPr>
    </w:p>
    <w:p w14:paraId="2D04E567" w14:textId="77777777" w:rsidR="009D4578" w:rsidRPr="00C512DE" w:rsidRDefault="006F240A" w:rsidP="00385620">
      <w:pPr>
        <w:pStyle w:val="Heading1"/>
      </w:pPr>
      <w:bookmarkStart w:id="2" w:name="The_Selection_Process"/>
      <w:bookmarkEnd w:id="2"/>
      <w:r w:rsidRPr="00C512DE">
        <w:t>The Selection Process</w:t>
      </w:r>
    </w:p>
    <w:p w14:paraId="2D04E568" w14:textId="77777777" w:rsidR="009D4578" w:rsidRPr="00C512DE" w:rsidRDefault="009D4578" w:rsidP="00385620">
      <w:pPr>
        <w:pStyle w:val="BodyText"/>
        <w:spacing w:before="4"/>
        <w:rPr>
          <w:b/>
        </w:rPr>
      </w:pPr>
    </w:p>
    <w:p w14:paraId="2D04E569" w14:textId="6969FBC3" w:rsidR="009D4578" w:rsidRPr="00C512DE" w:rsidRDefault="006F240A" w:rsidP="00385620">
      <w:pPr>
        <w:pStyle w:val="BodyText"/>
        <w:spacing w:line="276" w:lineRule="auto"/>
        <w:ind w:left="120" w:right="115"/>
      </w:pPr>
      <w:r w:rsidRPr="00C512DE">
        <w:t>The</w:t>
      </w:r>
      <w:r w:rsidRPr="00C512DE">
        <w:rPr>
          <w:spacing w:val="-6"/>
        </w:rPr>
        <w:t xml:space="preserve"> </w:t>
      </w:r>
      <w:r w:rsidRPr="00C512DE">
        <w:t>MUJCESOM</w:t>
      </w:r>
      <w:r w:rsidRPr="00C512DE">
        <w:rPr>
          <w:spacing w:val="-6"/>
        </w:rPr>
        <w:t xml:space="preserve"> </w:t>
      </w:r>
      <w:r w:rsidRPr="00C512DE">
        <w:t>Admissions</w:t>
      </w:r>
      <w:r w:rsidRPr="00C512DE">
        <w:rPr>
          <w:spacing w:val="-5"/>
        </w:rPr>
        <w:t xml:space="preserve"> </w:t>
      </w:r>
      <w:r w:rsidR="0070662E" w:rsidRPr="00456C2D">
        <w:rPr>
          <w:spacing w:val="-5"/>
        </w:rPr>
        <w:t>Interview Selection Workgroup</w:t>
      </w:r>
      <w:r w:rsidR="0070662E" w:rsidRPr="00C512DE">
        <w:rPr>
          <w:spacing w:val="-5"/>
        </w:rPr>
        <w:t xml:space="preserve"> </w:t>
      </w:r>
      <w:r w:rsidRPr="00C512DE">
        <w:t>will</w:t>
      </w:r>
      <w:r w:rsidRPr="00C512DE">
        <w:rPr>
          <w:spacing w:val="-6"/>
        </w:rPr>
        <w:t xml:space="preserve"> </w:t>
      </w:r>
      <w:r w:rsidRPr="00C512DE">
        <w:t>identify</w:t>
      </w:r>
      <w:r w:rsidRPr="00C512DE">
        <w:rPr>
          <w:spacing w:val="-5"/>
        </w:rPr>
        <w:t xml:space="preserve"> </w:t>
      </w:r>
      <w:r w:rsidRPr="00C512DE">
        <w:t>a</w:t>
      </w:r>
      <w:r w:rsidRPr="00C512DE">
        <w:rPr>
          <w:spacing w:val="-6"/>
        </w:rPr>
        <w:t xml:space="preserve"> </w:t>
      </w:r>
      <w:r w:rsidRPr="00C512DE">
        <w:t>pool</w:t>
      </w:r>
      <w:r w:rsidRPr="00C512DE">
        <w:rPr>
          <w:spacing w:val="-6"/>
        </w:rPr>
        <w:t xml:space="preserve"> </w:t>
      </w:r>
      <w:r w:rsidRPr="00C512DE">
        <w:t xml:space="preserve">of acceptable applicants who meet the minimal requirements and possess qualities necessary for success in the BS/MD program. Applicants will complete an online BS/MD program application and submit all supporting materials required. After a preliminary screening of the applicants, additional information may be requested. The MUJCESOM </w:t>
      </w:r>
      <w:r w:rsidRPr="00456C2D">
        <w:t xml:space="preserve">Admissions </w:t>
      </w:r>
      <w:r w:rsidR="0070662E" w:rsidRPr="00456C2D">
        <w:t xml:space="preserve">Interview Selection Workgroup </w:t>
      </w:r>
      <w:r w:rsidRPr="00456C2D">
        <w:t>will evaluate</w:t>
      </w:r>
      <w:r w:rsidRPr="00C512DE">
        <w:t xml:space="preserve"> all applicants and determine finalists for the interviewing process. The evaluation will include the selection of students that exhibit maturity, stability, compassion, service, and a record of academic excellence. Those selected as finalists will be interviewed by MUJCESOM Admissions Committee members, and others as directed by the Committee. The full MUJCESOM Admissions Committee will be responsible for the</w:t>
      </w:r>
      <w:r w:rsidRPr="00C512DE">
        <w:rPr>
          <w:spacing w:val="31"/>
        </w:rPr>
        <w:t xml:space="preserve"> </w:t>
      </w:r>
      <w:r w:rsidRPr="00C512DE">
        <w:t>final decision for those accepted into the BS/MD</w:t>
      </w:r>
      <w:r w:rsidRPr="00C512DE">
        <w:rPr>
          <w:spacing w:val="-5"/>
        </w:rPr>
        <w:t xml:space="preserve"> </w:t>
      </w:r>
      <w:r w:rsidRPr="00C512DE">
        <w:t>program.</w:t>
      </w:r>
    </w:p>
    <w:p w14:paraId="2D04E56A" w14:textId="77777777" w:rsidR="009D4578" w:rsidRPr="00C512DE" w:rsidRDefault="009D4578" w:rsidP="00385620">
      <w:pPr>
        <w:pStyle w:val="BodyText"/>
        <w:spacing w:before="8"/>
      </w:pPr>
    </w:p>
    <w:p w14:paraId="2D04E56B" w14:textId="77777777" w:rsidR="009D4578" w:rsidRPr="00C512DE" w:rsidRDefault="006F240A" w:rsidP="00385620">
      <w:pPr>
        <w:pStyle w:val="Heading1"/>
        <w:ind w:left="238"/>
      </w:pPr>
      <w:bookmarkStart w:id="3" w:name="Application_Process"/>
      <w:bookmarkEnd w:id="3"/>
      <w:r w:rsidRPr="00C512DE">
        <w:t>Application Process</w:t>
      </w:r>
    </w:p>
    <w:p w14:paraId="2D04E56C" w14:textId="77777777" w:rsidR="009D4578" w:rsidRPr="00C512DE" w:rsidRDefault="009D4578" w:rsidP="00385620">
      <w:pPr>
        <w:pStyle w:val="BodyText"/>
        <w:spacing w:before="3"/>
        <w:rPr>
          <w:b/>
        </w:rPr>
      </w:pPr>
    </w:p>
    <w:p w14:paraId="2D04E56D" w14:textId="33859FBF" w:rsidR="009D4578" w:rsidRPr="00C512DE" w:rsidRDefault="006F240A" w:rsidP="00385620">
      <w:pPr>
        <w:pStyle w:val="ListParagraph"/>
        <w:numPr>
          <w:ilvl w:val="0"/>
          <w:numId w:val="2"/>
        </w:numPr>
        <w:tabs>
          <w:tab w:val="left" w:pos="646"/>
        </w:tabs>
        <w:spacing w:before="1" w:line="276" w:lineRule="auto"/>
        <w:jc w:val="left"/>
        <w:rPr>
          <w:strike/>
          <w:sz w:val="24"/>
          <w:szCs w:val="24"/>
        </w:rPr>
      </w:pPr>
      <w:r w:rsidRPr="00C512DE">
        <w:rPr>
          <w:sz w:val="24"/>
          <w:szCs w:val="24"/>
        </w:rPr>
        <w:t>Students must apply and be accepted into the undergraduate program at Marshall</w:t>
      </w:r>
      <w:r w:rsidRPr="00C512DE">
        <w:rPr>
          <w:spacing w:val="-43"/>
          <w:sz w:val="24"/>
          <w:szCs w:val="24"/>
        </w:rPr>
        <w:t xml:space="preserve"> </w:t>
      </w:r>
      <w:r w:rsidRPr="00C512DE">
        <w:rPr>
          <w:sz w:val="24"/>
          <w:szCs w:val="24"/>
        </w:rPr>
        <w:t xml:space="preserve">University prior to applying to the BS/MD Program. Provisional Admission is acceptable pending admission requirements have been met and all required materials have been received. Students will be required to pay the Marshall University application fee. Students must choose an undergraduate major in </w:t>
      </w:r>
      <w:r w:rsidR="0070662E" w:rsidRPr="00C512DE">
        <w:rPr>
          <w:sz w:val="24"/>
          <w:szCs w:val="24"/>
        </w:rPr>
        <w:t xml:space="preserve">Biology. </w:t>
      </w:r>
    </w:p>
    <w:p w14:paraId="2D04E56E" w14:textId="77777777" w:rsidR="009D4578" w:rsidRPr="00C512DE" w:rsidRDefault="009D4578" w:rsidP="00385620">
      <w:pPr>
        <w:pStyle w:val="BodyText"/>
        <w:spacing w:before="2"/>
      </w:pPr>
    </w:p>
    <w:p w14:paraId="2D04E571" w14:textId="2DE4CF31" w:rsidR="009D4578" w:rsidRPr="00C512DE" w:rsidRDefault="006F240A" w:rsidP="00385620">
      <w:pPr>
        <w:pStyle w:val="ListParagraph"/>
        <w:numPr>
          <w:ilvl w:val="0"/>
          <w:numId w:val="2"/>
        </w:numPr>
        <w:tabs>
          <w:tab w:val="left" w:pos="646"/>
        </w:tabs>
        <w:spacing w:before="78" w:line="276" w:lineRule="auto"/>
        <w:ind w:right="117"/>
        <w:jc w:val="left"/>
        <w:rPr>
          <w:sz w:val="24"/>
          <w:szCs w:val="24"/>
        </w:rPr>
      </w:pPr>
      <w:r w:rsidRPr="00C512DE">
        <w:rPr>
          <w:sz w:val="24"/>
          <w:szCs w:val="24"/>
        </w:rPr>
        <w:t xml:space="preserve">Students must complete the BS/MD application </w:t>
      </w:r>
      <w:r w:rsidR="00381FB2" w:rsidRPr="00C512DE">
        <w:rPr>
          <w:sz w:val="24"/>
          <w:szCs w:val="24"/>
        </w:rPr>
        <w:t>online and</w:t>
      </w:r>
      <w:r w:rsidRPr="00C512DE">
        <w:rPr>
          <w:sz w:val="24"/>
          <w:szCs w:val="24"/>
        </w:rPr>
        <w:t xml:space="preserve"> submit supporting materials.</w:t>
      </w:r>
      <w:r w:rsidR="00381FB2" w:rsidRPr="00C512DE">
        <w:rPr>
          <w:sz w:val="24"/>
          <w:szCs w:val="24"/>
        </w:rPr>
        <w:t xml:space="preserve"> </w:t>
      </w:r>
      <w:r w:rsidRPr="00C512DE">
        <w:rPr>
          <w:sz w:val="24"/>
          <w:szCs w:val="24"/>
        </w:rPr>
        <w:t xml:space="preserve">BS/MD application will be available online on or around </w:t>
      </w:r>
      <w:r w:rsidR="00381FB2" w:rsidRPr="00C512DE">
        <w:rPr>
          <w:sz w:val="24"/>
          <w:szCs w:val="24"/>
        </w:rPr>
        <w:t>July 1 and</w:t>
      </w:r>
      <w:r w:rsidRPr="00C512DE">
        <w:rPr>
          <w:sz w:val="24"/>
          <w:szCs w:val="24"/>
        </w:rPr>
        <w:t xml:space="preserve"> completed</w:t>
      </w:r>
      <w:r w:rsidRPr="00C512DE">
        <w:rPr>
          <w:spacing w:val="-38"/>
          <w:sz w:val="24"/>
          <w:szCs w:val="24"/>
        </w:rPr>
        <w:t xml:space="preserve"> </w:t>
      </w:r>
      <w:r w:rsidRPr="00C512DE">
        <w:rPr>
          <w:sz w:val="24"/>
          <w:szCs w:val="24"/>
        </w:rPr>
        <w:t>applications must</w:t>
      </w:r>
      <w:r w:rsidRPr="00C512DE">
        <w:rPr>
          <w:spacing w:val="-6"/>
          <w:sz w:val="24"/>
          <w:szCs w:val="24"/>
        </w:rPr>
        <w:t xml:space="preserve"> </w:t>
      </w:r>
      <w:r w:rsidRPr="00C512DE">
        <w:rPr>
          <w:sz w:val="24"/>
          <w:szCs w:val="24"/>
        </w:rPr>
        <w:t>be</w:t>
      </w:r>
      <w:r w:rsidRPr="00C512DE">
        <w:rPr>
          <w:spacing w:val="-6"/>
          <w:sz w:val="24"/>
          <w:szCs w:val="24"/>
        </w:rPr>
        <w:t xml:space="preserve"> </w:t>
      </w:r>
      <w:r w:rsidRPr="00C512DE">
        <w:rPr>
          <w:sz w:val="24"/>
          <w:szCs w:val="24"/>
        </w:rPr>
        <w:t>received</w:t>
      </w:r>
      <w:r w:rsidRPr="00C512DE">
        <w:rPr>
          <w:spacing w:val="-5"/>
          <w:sz w:val="24"/>
          <w:szCs w:val="24"/>
        </w:rPr>
        <w:t xml:space="preserve"> </w:t>
      </w:r>
      <w:r w:rsidRPr="00C512DE">
        <w:rPr>
          <w:sz w:val="24"/>
          <w:szCs w:val="24"/>
        </w:rPr>
        <w:t>no</w:t>
      </w:r>
      <w:r w:rsidRPr="00C512DE">
        <w:rPr>
          <w:spacing w:val="-6"/>
          <w:sz w:val="24"/>
          <w:szCs w:val="24"/>
        </w:rPr>
        <w:t xml:space="preserve"> </w:t>
      </w:r>
      <w:r w:rsidRPr="00C512DE">
        <w:rPr>
          <w:sz w:val="24"/>
          <w:szCs w:val="24"/>
        </w:rPr>
        <w:t>later</w:t>
      </w:r>
      <w:r w:rsidRPr="00C512DE">
        <w:rPr>
          <w:spacing w:val="-6"/>
          <w:sz w:val="24"/>
          <w:szCs w:val="24"/>
        </w:rPr>
        <w:t xml:space="preserve"> </w:t>
      </w:r>
      <w:r w:rsidRPr="00C512DE">
        <w:rPr>
          <w:sz w:val="24"/>
          <w:szCs w:val="24"/>
        </w:rPr>
        <w:t>than</w:t>
      </w:r>
      <w:r w:rsidRPr="00C512DE">
        <w:rPr>
          <w:spacing w:val="-6"/>
          <w:sz w:val="24"/>
          <w:szCs w:val="24"/>
        </w:rPr>
        <w:t xml:space="preserve"> </w:t>
      </w:r>
      <w:r w:rsidRPr="00C512DE">
        <w:rPr>
          <w:sz w:val="24"/>
          <w:szCs w:val="24"/>
        </w:rPr>
        <w:t>a</w:t>
      </w:r>
      <w:r w:rsidRPr="00C512DE">
        <w:rPr>
          <w:spacing w:val="-5"/>
          <w:sz w:val="24"/>
          <w:szCs w:val="24"/>
        </w:rPr>
        <w:t xml:space="preserve"> </w:t>
      </w:r>
      <w:r w:rsidRPr="00C512DE">
        <w:rPr>
          <w:sz w:val="24"/>
          <w:szCs w:val="24"/>
        </w:rPr>
        <w:t>date</w:t>
      </w:r>
      <w:r w:rsidRPr="00C512DE">
        <w:rPr>
          <w:spacing w:val="-6"/>
          <w:sz w:val="24"/>
          <w:szCs w:val="24"/>
        </w:rPr>
        <w:t xml:space="preserve"> </w:t>
      </w:r>
      <w:r w:rsidRPr="00C512DE">
        <w:rPr>
          <w:sz w:val="24"/>
          <w:szCs w:val="24"/>
        </w:rPr>
        <w:t>to</w:t>
      </w:r>
      <w:r w:rsidRPr="00C512DE">
        <w:rPr>
          <w:spacing w:val="-6"/>
          <w:sz w:val="24"/>
          <w:szCs w:val="24"/>
        </w:rPr>
        <w:t xml:space="preserve"> </w:t>
      </w:r>
      <w:r w:rsidRPr="00C512DE">
        <w:rPr>
          <w:sz w:val="24"/>
          <w:szCs w:val="24"/>
        </w:rPr>
        <w:t>be</w:t>
      </w:r>
      <w:r w:rsidRPr="00C512DE">
        <w:rPr>
          <w:spacing w:val="-5"/>
          <w:sz w:val="24"/>
          <w:szCs w:val="24"/>
        </w:rPr>
        <w:t xml:space="preserve"> </w:t>
      </w:r>
      <w:r w:rsidRPr="00C512DE">
        <w:rPr>
          <w:sz w:val="24"/>
          <w:szCs w:val="24"/>
        </w:rPr>
        <w:t>determined</w:t>
      </w:r>
      <w:r w:rsidRPr="00C512DE">
        <w:rPr>
          <w:spacing w:val="-6"/>
          <w:sz w:val="24"/>
          <w:szCs w:val="24"/>
        </w:rPr>
        <w:t xml:space="preserve"> </w:t>
      </w:r>
      <w:r w:rsidRPr="00C512DE">
        <w:rPr>
          <w:sz w:val="24"/>
          <w:szCs w:val="24"/>
        </w:rPr>
        <w:t>and</w:t>
      </w:r>
      <w:r w:rsidRPr="00C512DE">
        <w:rPr>
          <w:spacing w:val="-5"/>
          <w:sz w:val="24"/>
          <w:szCs w:val="24"/>
        </w:rPr>
        <w:t xml:space="preserve"> </w:t>
      </w:r>
      <w:r w:rsidRPr="00C512DE">
        <w:rPr>
          <w:sz w:val="24"/>
          <w:szCs w:val="24"/>
        </w:rPr>
        <w:t>announced</w:t>
      </w:r>
      <w:r w:rsidRPr="00C512DE">
        <w:rPr>
          <w:spacing w:val="-6"/>
          <w:sz w:val="24"/>
          <w:szCs w:val="24"/>
        </w:rPr>
        <w:t xml:space="preserve"> </w:t>
      </w:r>
      <w:r w:rsidRPr="00C512DE">
        <w:rPr>
          <w:sz w:val="24"/>
          <w:szCs w:val="24"/>
        </w:rPr>
        <w:t>to</w:t>
      </w:r>
      <w:r w:rsidRPr="00C512DE">
        <w:rPr>
          <w:spacing w:val="-6"/>
          <w:sz w:val="24"/>
          <w:szCs w:val="24"/>
        </w:rPr>
        <w:t xml:space="preserve"> </w:t>
      </w:r>
      <w:r w:rsidRPr="00C512DE">
        <w:rPr>
          <w:sz w:val="24"/>
          <w:szCs w:val="24"/>
        </w:rPr>
        <w:t>the</w:t>
      </w:r>
      <w:r w:rsidRPr="00C512DE">
        <w:rPr>
          <w:spacing w:val="-5"/>
          <w:sz w:val="24"/>
          <w:szCs w:val="24"/>
        </w:rPr>
        <w:t xml:space="preserve"> </w:t>
      </w:r>
      <w:r w:rsidRPr="00C512DE">
        <w:rPr>
          <w:sz w:val="24"/>
          <w:szCs w:val="24"/>
        </w:rPr>
        <w:t>applicants</w:t>
      </w:r>
      <w:r w:rsidRPr="00C512DE">
        <w:rPr>
          <w:spacing w:val="-7"/>
          <w:sz w:val="24"/>
          <w:szCs w:val="24"/>
        </w:rPr>
        <w:t xml:space="preserve"> </w:t>
      </w:r>
      <w:r w:rsidRPr="00C512DE">
        <w:rPr>
          <w:sz w:val="24"/>
          <w:szCs w:val="24"/>
        </w:rPr>
        <w:t>at</w:t>
      </w:r>
      <w:r w:rsidRPr="00C512DE">
        <w:rPr>
          <w:spacing w:val="-5"/>
          <w:sz w:val="24"/>
          <w:szCs w:val="24"/>
        </w:rPr>
        <w:t xml:space="preserve"> </w:t>
      </w:r>
      <w:r w:rsidRPr="00C512DE">
        <w:rPr>
          <w:sz w:val="24"/>
          <w:szCs w:val="24"/>
        </w:rPr>
        <w:t>the time</w:t>
      </w:r>
      <w:r w:rsidRPr="00C512DE">
        <w:rPr>
          <w:spacing w:val="-11"/>
          <w:sz w:val="24"/>
          <w:szCs w:val="24"/>
        </w:rPr>
        <w:t xml:space="preserve"> </w:t>
      </w:r>
      <w:r w:rsidRPr="00C512DE">
        <w:rPr>
          <w:sz w:val="24"/>
          <w:szCs w:val="24"/>
        </w:rPr>
        <w:t>the</w:t>
      </w:r>
      <w:r w:rsidRPr="00C512DE">
        <w:rPr>
          <w:spacing w:val="-10"/>
          <w:sz w:val="24"/>
          <w:szCs w:val="24"/>
        </w:rPr>
        <w:t xml:space="preserve"> </w:t>
      </w:r>
      <w:r w:rsidRPr="00C512DE">
        <w:rPr>
          <w:sz w:val="24"/>
          <w:szCs w:val="24"/>
        </w:rPr>
        <w:t>application</w:t>
      </w:r>
      <w:r w:rsidRPr="00C512DE">
        <w:rPr>
          <w:spacing w:val="-16"/>
          <w:sz w:val="24"/>
          <w:szCs w:val="24"/>
        </w:rPr>
        <w:t xml:space="preserve"> </w:t>
      </w:r>
      <w:r w:rsidRPr="00C512DE">
        <w:rPr>
          <w:sz w:val="24"/>
          <w:szCs w:val="24"/>
        </w:rPr>
        <w:t>opens.</w:t>
      </w:r>
      <w:r w:rsidRPr="00C512DE">
        <w:rPr>
          <w:spacing w:val="-13"/>
          <w:sz w:val="24"/>
          <w:szCs w:val="24"/>
        </w:rPr>
        <w:t xml:space="preserve"> </w:t>
      </w:r>
      <w:r w:rsidRPr="00C512DE">
        <w:rPr>
          <w:sz w:val="24"/>
          <w:szCs w:val="24"/>
        </w:rPr>
        <w:t>Students</w:t>
      </w:r>
      <w:r w:rsidRPr="00C512DE">
        <w:rPr>
          <w:spacing w:val="-16"/>
          <w:sz w:val="24"/>
          <w:szCs w:val="24"/>
        </w:rPr>
        <w:t xml:space="preserve"> </w:t>
      </w:r>
      <w:r w:rsidRPr="00C512DE">
        <w:rPr>
          <w:sz w:val="24"/>
          <w:szCs w:val="24"/>
        </w:rPr>
        <w:t>should</w:t>
      </w:r>
      <w:r w:rsidRPr="00C512DE">
        <w:rPr>
          <w:spacing w:val="-16"/>
          <w:sz w:val="24"/>
          <w:szCs w:val="24"/>
        </w:rPr>
        <w:t xml:space="preserve"> </w:t>
      </w:r>
      <w:r w:rsidRPr="00C512DE">
        <w:rPr>
          <w:sz w:val="24"/>
          <w:szCs w:val="24"/>
        </w:rPr>
        <w:t>make</w:t>
      </w:r>
      <w:r w:rsidRPr="00C512DE">
        <w:rPr>
          <w:spacing w:val="-12"/>
          <w:sz w:val="24"/>
          <w:szCs w:val="24"/>
        </w:rPr>
        <w:t xml:space="preserve"> </w:t>
      </w:r>
      <w:r w:rsidRPr="00C512DE">
        <w:rPr>
          <w:sz w:val="24"/>
          <w:szCs w:val="24"/>
        </w:rPr>
        <w:t>every</w:t>
      </w:r>
      <w:r w:rsidRPr="00C512DE">
        <w:rPr>
          <w:spacing w:val="-14"/>
          <w:sz w:val="24"/>
          <w:szCs w:val="24"/>
        </w:rPr>
        <w:t xml:space="preserve"> </w:t>
      </w:r>
      <w:r w:rsidRPr="00C512DE">
        <w:rPr>
          <w:sz w:val="24"/>
          <w:szCs w:val="24"/>
        </w:rPr>
        <w:t>effort</w:t>
      </w:r>
      <w:r w:rsidRPr="00C512DE">
        <w:rPr>
          <w:spacing w:val="-15"/>
          <w:sz w:val="24"/>
          <w:szCs w:val="24"/>
        </w:rPr>
        <w:t xml:space="preserve"> </w:t>
      </w:r>
      <w:r w:rsidRPr="00C512DE">
        <w:rPr>
          <w:sz w:val="24"/>
          <w:szCs w:val="24"/>
        </w:rPr>
        <w:t>to</w:t>
      </w:r>
      <w:r w:rsidRPr="00C512DE">
        <w:rPr>
          <w:spacing w:val="-13"/>
          <w:sz w:val="24"/>
          <w:szCs w:val="24"/>
        </w:rPr>
        <w:t xml:space="preserve"> </w:t>
      </w:r>
      <w:r w:rsidRPr="00C512DE">
        <w:rPr>
          <w:sz w:val="24"/>
          <w:szCs w:val="24"/>
        </w:rPr>
        <w:t>have</w:t>
      </w:r>
      <w:r w:rsidRPr="00C512DE">
        <w:rPr>
          <w:spacing w:val="-13"/>
          <w:sz w:val="24"/>
          <w:szCs w:val="24"/>
        </w:rPr>
        <w:t xml:space="preserve"> </w:t>
      </w:r>
      <w:r w:rsidRPr="00C512DE">
        <w:rPr>
          <w:sz w:val="24"/>
          <w:szCs w:val="24"/>
        </w:rPr>
        <w:t>all</w:t>
      </w:r>
      <w:r w:rsidRPr="00C512DE">
        <w:rPr>
          <w:spacing w:val="-15"/>
          <w:sz w:val="24"/>
          <w:szCs w:val="24"/>
        </w:rPr>
        <w:t xml:space="preserve"> </w:t>
      </w:r>
      <w:r w:rsidRPr="00C512DE">
        <w:rPr>
          <w:sz w:val="24"/>
          <w:szCs w:val="24"/>
        </w:rPr>
        <w:t>requirements</w:t>
      </w:r>
      <w:r w:rsidRPr="00C512DE">
        <w:rPr>
          <w:spacing w:val="-13"/>
          <w:sz w:val="24"/>
          <w:szCs w:val="24"/>
        </w:rPr>
        <w:t xml:space="preserve"> </w:t>
      </w:r>
      <w:r w:rsidRPr="00C512DE">
        <w:rPr>
          <w:sz w:val="24"/>
          <w:szCs w:val="24"/>
        </w:rPr>
        <w:t>for</w:t>
      </w:r>
      <w:r w:rsidRPr="00C512DE">
        <w:rPr>
          <w:spacing w:val="-14"/>
          <w:sz w:val="24"/>
          <w:szCs w:val="24"/>
        </w:rPr>
        <w:t xml:space="preserve"> </w:t>
      </w:r>
      <w:r w:rsidRPr="00C512DE">
        <w:rPr>
          <w:sz w:val="24"/>
          <w:szCs w:val="24"/>
        </w:rPr>
        <w:t xml:space="preserve">the application including recommendation letters and transcripts received by the </w:t>
      </w:r>
      <w:r w:rsidR="007532EC" w:rsidRPr="00C512DE">
        <w:rPr>
          <w:sz w:val="24"/>
          <w:szCs w:val="24"/>
        </w:rPr>
        <w:t xml:space="preserve">medical school </w:t>
      </w:r>
      <w:r w:rsidRPr="00C512DE">
        <w:rPr>
          <w:sz w:val="24"/>
          <w:szCs w:val="24"/>
        </w:rPr>
        <w:t>by</w:t>
      </w:r>
      <w:r w:rsidRPr="00C512DE">
        <w:rPr>
          <w:spacing w:val="24"/>
          <w:sz w:val="24"/>
          <w:szCs w:val="24"/>
        </w:rPr>
        <w:t xml:space="preserve"> </w:t>
      </w:r>
      <w:r w:rsidRPr="00C512DE">
        <w:rPr>
          <w:sz w:val="24"/>
          <w:szCs w:val="24"/>
        </w:rPr>
        <w:t>the</w:t>
      </w:r>
      <w:r w:rsidRPr="00C512DE">
        <w:rPr>
          <w:spacing w:val="24"/>
          <w:sz w:val="24"/>
          <w:szCs w:val="24"/>
        </w:rPr>
        <w:t xml:space="preserve"> </w:t>
      </w:r>
      <w:r w:rsidRPr="00C512DE">
        <w:rPr>
          <w:sz w:val="24"/>
          <w:szCs w:val="24"/>
        </w:rPr>
        <w:t>deadline.</w:t>
      </w:r>
      <w:r w:rsidRPr="00C512DE">
        <w:rPr>
          <w:spacing w:val="23"/>
          <w:sz w:val="24"/>
          <w:szCs w:val="24"/>
        </w:rPr>
        <w:t xml:space="preserve"> </w:t>
      </w:r>
      <w:r w:rsidRPr="00C512DE">
        <w:rPr>
          <w:sz w:val="24"/>
          <w:szCs w:val="24"/>
        </w:rPr>
        <w:t>In</w:t>
      </w:r>
      <w:r w:rsidRPr="00C512DE">
        <w:rPr>
          <w:spacing w:val="24"/>
          <w:sz w:val="24"/>
          <w:szCs w:val="24"/>
        </w:rPr>
        <w:t xml:space="preserve"> </w:t>
      </w:r>
      <w:r w:rsidRPr="00C512DE">
        <w:rPr>
          <w:sz w:val="24"/>
          <w:szCs w:val="24"/>
        </w:rPr>
        <w:t>the</w:t>
      </w:r>
      <w:r w:rsidRPr="00C512DE">
        <w:rPr>
          <w:spacing w:val="23"/>
          <w:sz w:val="24"/>
          <w:szCs w:val="24"/>
        </w:rPr>
        <w:t xml:space="preserve"> </w:t>
      </w:r>
      <w:r w:rsidRPr="00C512DE">
        <w:rPr>
          <w:sz w:val="24"/>
          <w:szCs w:val="24"/>
        </w:rPr>
        <w:t>event</w:t>
      </w:r>
      <w:r w:rsidRPr="00C512DE">
        <w:rPr>
          <w:spacing w:val="23"/>
          <w:sz w:val="24"/>
          <w:szCs w:val="24"/>
        </w:rPr>
        <w:t xml:space="preserve"> </w:t>
      </w:r>
      <w:r w:rsidRPr="00C512DE">
        <w:rPr>
          <w:sz w:val="24"/>
          <w:szCs w:val="24"/>
        </w:rPr>
        <w:t>the</w:t>
      </w:r>
      <w:r w:rsidRPr="00C512DE">
        <w:rPr>
          <w:spacing w:val="24"/>
          <w:sz w:val="24"/>
          <w:szCs w:val="24"/>
        </w:rPr>
        <w:t xml:space="preserve"> </w:t>
      </w:r>
      <w:r w:rsidRPr="00C512DE">
        <w:rPr>
          <w:sz w:val="24"/>
          <w:szCs w:val="24"/>
        </w:rPr>
        <w:t>student</w:t>
      </w:r>
      <w:r w:rsidRPr="00C512DE">
        <w:rPr>
          <w:spacing w:val="23"/>
          <w:sz w:val="24"/>
          <w:szCs w:val="24"/>
        </w:rPr>
        <w:t xml:space="preserve"> </w:t>
      </w:r>
      <w:r w:rsidRPr="00C512DE">
        <w:rPr>
          <w:sz w:val="24"/>
          <w:szCs w:val="24"/>
        </w:rPr>
        <w:t>is</w:t>
      </w:r>
      <w:r w:rsidRPr="00C512DE">
        <w:rPr>
          <w:spacing w:val="24"/>
          <w:sz w:val="24"/>
          <w:szCs w:val="24"/>
        </w:rPr>
        <w:t xml:space="preserve"> </w:t>
      </w:r>
      <w:r w:rsidRPr="00C512DE">
        <w:rPr>
          <w:sz w:val="24"/>
          <w:szCs w:val="24"/>
        </w:rPr>
        <w:t>experiencing</w:t>
      </w:r>
      <w:r w:rsidRPr="00C512DE">
        <w:rPr>
          <w:spacing w:val="24"/>
          <w:sz w:val="24"/>
          <w:szCs w:val="24"/>
        </w:rPr>
        <w:t xml:space="preserve"> </w:t>
      </w:r>
      <w:r w:rsidRPr="00C512DE">
        <w:rPr>
          <w:sz w:val="24"/>
          <w:szCs w:val="24"/>
        </w:rPr>
        <w:t>delays</w:t>
      </w:r>
      <w:r w:rsidRPr="00C512DE">
        <w:rPr>
          <w:spacing w:val="23"/>
          <w:sz w:val="24"/>
          <w:szCs w:val="24"/>
        </w:rPr>
        <w:t xml:space="preserve"> </w:t>
      </w:r>
      <w:r w:rsidRPr="00C512DE">
        <w:rPr>
          <w:sz w:val="24"/>
          <w:szCs w:val="24"/>
        </w:rPr>
        <w:t>in</w:t>
      </w:r>
      <w:r w:rsidRPr="00C512DE">
        <w:rPr>
          <w:spacing w:val="24"/>
          <w:sz w:val="24"/>
          <w:szCs w:val="24"/>
        </w:rPr>
        <w:t xml:space="preserve"> </w:t>
      </w:r>
      <w:r w:rsidRPr="00C512DE">
        <w:rPr>
          <w:sz w:val="24"/>
          <w:szCs w:val="24"/>
        </w:rPr>
        <w:t>th</w:t>
      </w:r>
      <w:r w:rsidR="00F8323F" w:rsidRPr="00C512DE">
        <w:rPr>
          <w:sz w:val="24"/>
          <w:szCs w:val="24"/>
        </w:rPr>
        <w:t xml:space="preserve">e </w:t>
      </w:r>
      <w:r w:rsidRPr="00C512DE">
        <w:rPr>
          <w:sz w:val="24"/>
          <w:szCs w:val="24"/>
        </w:rPr>
        <w:lastRenderedPageBreak/>
        <w:t>submission of transcripts and/or recommendation letters through no fault of their own, he</w:t>
      </w:r>
      <w:r w:rsidRPr="00C512DE">
        <w:rPr>
          <w:spacing w:val="-22"/>
          <w:sz w:val="24"/>
          <w:szCs w:val="24"/>
        </w:rPr>
        <w:t xml:space="preserve"> </w:t>
      </w:r>
      <w:r w:rsidRPr="00C512DE">
        <w:rPr>
          <w:sz w:val="24"/>
          <w:szCs w:val="24"/>
        </w:rPr>
        <w:t xml:space="preserve">or she must notify </w:t>
      </w:r>
      <w:r w:rsidR="007532EC" w:rsidRPr="00C512DE">
        <w:rPr>
          <w:sz w:val="24"/>
          <w:szCs w:val="24"/>
        </w:rPr>
        <w:t xml:space="preserve">the medical school </w:t>
      </w:r>
      <w:r w:rsidRPr="00C512DE">
        <w:rPr>
          <w:sz w:val="24"/>
          <w:szCs w:val="24"/>
        </w:rPr>
        <w:t>of the delay prior to the deadline. An incomplete application package could negatively impact the selection</w:t>
      </w:r>
      <w:r w:rsidRPr="00C512DE">
        <w:rPr>
          <w:spacing w:val="-7"/>
          <w:sz w:val="24"/>
          <w:szCs w:val="24"/>
        </w:rPr>
        <w:t xml:space="preserve"> </w:t>
      </w:r>
      <w:r w:rsidRPr="00C512DE">
        <w:rPr>
          <w:sz w:val="24"/>
          <w:szCs w:val="24"/>
        </w:rPr>
        <w:t>process.</w:t>
      </w:r>
    </w:p>
    <w:p w14:paraId="2D04E572" w14:textId="77777777" w:rsidR="009D4578" w:rsidRPr="00C512DE" w:rsidRDefault="009D4578" w:rsidP="00385620">
      <w:pPr>
        <w:pStyle w:val="BodyText"/>
        <w:spacing w:before="6"/>
      </w:pPr>
    </w:p>
    <w:p w14:paraId="2D04E573" w14:textId="77777777" w:rsidR="009D4578" w:rsidRPr="00C512DE" w:rsidRDefault="006F240A" w:rsidP="00385620">
      <w:pPr>
        <w:pStyle w:val="ListParagraph"/>
        <w:numPr>
          <w:ilvl w:val="0"/>
          <w:numId w:val="2"/>
        </w:numPr>
        <w:tabs>
          <w:tab w:val="left" w:pos="695"/>
          <w:tab w:val="left" w:pos="696"/>
        </w:tabs>
        <w:spacing w:before="1"/>
        <w:ind w:left="696" w:right="0" w:hanging="411"/>
        <w:jc w:val="left"/>
        <w:rPr>
          <w:sz w:val="24"/>
          <w:szCs w:val="24"/>
        </w:rPr>
      </w:pPr>
      <w:r w:rsidRPr="00C512DE">
        <w:rPr>
          <w:sz w:val="24"/>
          <w:szCs w:val="24"/>
        </w:rPr>
        <w:t>Application package must</w:t>
      </w:r>
      <w:r w:rsidRPr="00C512DE">
        <w:rPr>
          <w:spacing w:val="-9"/>
          <w:sz w:val="24"/>
          <w:szCs w:val="24"/>
        </w:rPr>
        <w:t xml:space="preserve"> </w:t>
      </w:r>
      <w:r w:rsidRPr="00C512DE">
        <w:rPr>
          <w:sz w:val="24"/>
          <w:szCs w:val="24"/>
        </w:rPr>
        <w:t>include:</w:t>
      </w:r>
    </w:p>
    <w:p w14:paraId="2D04E574" w14:textId="77777777" w:rsidR="009D4578" w:rsidRPr="00C512DE" w:rsidRDefault="009D4578" w:rsidP="00385620">
      <w:pPr>
        <w:pStyle w:val="BodyText"/>
        <w:spacing w:before="9"/>
      </w:pPr>
    </w:p>
    <w:p w14:paraId="2D04E575" w14:textId="77777777" w:rsidR="009D4578" w:rsidRPr="00C512DE" w:rsidRDefault="006F240A" w:rsidP="00385620">
      <w:pPr>
        <w:pStyle w:val="ListParagraph"/>
        <w:numPr>
          <w:ilvl w:val="1"/>
          <w:numId w:val="2"/>
        </w:numPr>
        <w:tabs>
          <w:tab w:val="left" w:pos="1200"/>
        </w:tabs>
        <w:spacing w:before="1"/>
        <w:ind w:right="0"/>
        <w:jc w:val="left"/>
        <w:rPr>
          <w:sz w:val="24"/>
          <w:szCs w:val="24"/>
        </w:rPr>
      </w:pPr>
      <w:r w:rsidRPr="00C512DE">
        <w:rPr>
          <w:sz w:val="24"/>
          <w:szCs w:val="24"/>
        </w:rPr>
        <w:t>Online application form including personal statement/essay (limit to 500</w:t>
      </w:r>
      <w:r w:rsidRPr="00C512DE">
        <w:rPr>
          <w:spacing w:val="-17"/>
          <w:sz w:val="24"/>
          <w:szCs w:val="24"/>
        </w:rPr>
        <w:t xml:space="preserve"> </w:t>
      </w:r>
      <w:r w:rsidRPr="00C512DE">
        <w:rPr>
          <w:sz w:val="24"/>
          <w:szCs w:val="24"/>
        </w:rPr>
        <w:t>words)</w:t>
      </w:r>
    </w:p>
    <w:p w14:paraId="2D04E576" w14:textId="77777777" w:rsidR="009D4578" w:rsidRPr="00C512DE" w:rsidRDefault="006F240A" w:rsidP="00385620">
      <w:pPr>
        <w:pStyle w:val="ListParagraph"/>
        <w:numPr>
          <w:ilvl w:val="1"/>
          <w:numId w:val="2"/>
        </w:numPr>
        <w:tabs>
          <w:tab w:val="left" w:pos="1200"/>
        </w:tabs>
        <w:spacing w:before="75"/>
        <w:ind w:right="0"/>
        <w:jc w:val="left"/>
        <w:rPr>
          <w:sz w:val="24"/>
          <w:szCs w:val="24"/>
        </w:rPr>
      </w:pPr>
      <w:r w:rsidRPr="00C512DE">
        <w:rPr>
          <w:sz w:val="24"/>
          <w:szCs w:val="24"/>
        </w:rPr>
        <w:t>Official high school</w:t>
      </w:r>
      <w:r w:rsidRPr="00C512DE">
        <w:rPr>
          <w:spacing w:val="-9"/>
          <w:sz w:val="24"/>
          <w:szCs w:val="24"/>
        </w:rPr>
        <w:t xml:space="preserve"> </w:t>
      </w:r>
      <w:r w:rsidRPr="00C512DE">
        <w:rPr>
          <w:sz w:val="24"/>
          <w:szCs w:val="24"/>
        </w:rPr>
        <w:t>transcripts</w:t>
      </w:r>
    </w:p>
    <w:p w14:paraId="2D04E577" w14:textId="77777777" w:rsidR="009D4578" w:rsidRPr="00C512DE" w:rsidRDefault="006F240A" w:rsidP="00385620">
      <w:pPr>
        <w:pStyle w:val="ListParagraph"/>
        <w:numPr>
          <w:ilvl w:val="1"/>
          <w:numId w:val="2"/>
        </w:numPr>
        <w:tabs>
          <w:tab w:val="left" w:pos="1200"/>
        </w:tabs>
        <w:spacing w:before="74"/>
        <w:ind w:right="0"/>
        <w:jc w:val="left"/>
        <w:rPr>
          <w:sz w:val="24"/>
          <w:szCs w:val="24"/>
        </w:rPr>
      </w:pPr>
      <w:r w:rsidRPr="00C512DE">
        <w:rPr>
          <w:sz w:val="24"/>
          <w:szCs w:val="24"/>
        </w:rPr>
        <w:t>ACT or SAT score (must include composite score and the individual math</w:t>
      </w:r>
      <w:r w:rsidRPr="00C512DE">
        <w:rPr>
          <w:spacing w:val="-24"/>
          <w:sz w:val="24"/>
          <w:szCs w:val="24"/>
        </w:rPr>
        <w:t xml:space="preserve"> </w:t>
      </w:r>
      <w:r w:rsidRPr="00C512DE">
        <w:rPr>
          <w:sz w:val="24"/>
          <w:szCs w:val="24"/>
        </w:rPr>
        <w:t>score)</w:t>
      </w:r>
    </w:p>
    <w:p w14:paraId="2D04E578" w14:textId="1EE4AAC6" w:rsidR="009D4578" w:rsidRPr="00C512DE" w:rsidRDefault="00EA5998" w:rsidP="00385620">
      <w:pPr>
        <w:pStyle w:val="ListParagraph"/>
        <w:numPr>
          <w:ilvl w:val="1"/>
          <w:numId w:val="2"/>
        </w:numPr>
        <w:tabs>
          <w:tab w:val="left" w:pos="1200"/>
        </w:tabs>
        <w:spacing w:before="76" w:line="273" w:lineRule="auto"/>
        <w:ind w:right="118"/>
        <w:jc w:val="left"/>
        <w:rPr>
          <w:sz w:val="24"/>
          <w:szCs w:val="24"/>
        </w:rPr>
      </w:pPr>
      <w:r w:rsidRPr="00C512DE">
        <w:rPr>
          <w:sz w:val="24"/>
          <w:szCs w:val="24"/>
        </w:rPr>
        <w:t>Three letters of recommendation are required to be submitted by the deadline, at least two of which must be from high school teachers who have had the candidates in class and are familiar with their academic performance.</w:t>
      </w:r>
    </w:p>
    <w:p w14:paraId="2D04E579" w14:textId="77777777" w:rsidR="009D4578" w:rsidRPr="00C512DE" w:rsidRDefault="009D4578" w:rsidP="00385620">
      <w:pPr>
        <w:pStyle w:val="BodyText"/>
        <w:spacing w:before="8"/>
      </w:pPr>
    </w:p>
    <w:p w14:paraId="2D04E57A" w14:textId="6D0B5BC7" w:rsidR="009D4578" w:rsidRPr="00C512DE" w:rsidRDefault="006F240A" w:rsidP="00385620">
      <w:pPr>
        <w:pStyle w:val="ListParagraph"/>
        <w:numPr>
          <w:ilvl w:val="0"/>
          <w:numId w:val="2"/>
        </w:numPr>
        <w:tabs>
          <w:tab w:val="left" w:pos="646"/>
        </w:tabs>
        <w:spacing w:before="1" w:line="276" w:lineRule="auto"/>
        <w:jc w:val="left"/>
        <w:rPr>
          <w:sz w:val="24"/>
          <w:szCs w:val="24"/>
        </w:rPr>
      </w:pPr>
      <w:r w:rsidRPr="00C512DE">
        <w:rPr>
          <w:sz w:val="24"/>
          <w:szCs w:val="24"/>
        </w:rPr>
        <w:t>Applications</w:t>
      </w:r>
      <w:r w:rsidRPr="00C512DE">
        <w:rPr>
          <w:spacing w:val="-12"/>
          <w:sz w:val="24"/>
          <w:szCs w:val="24"/>
        </w:rPr>
        <w:t xml:space="preserve"> </w:t>
      </w:r>
      <w:r w:rsidRPr="00C512DE">
        <w:rPr>
          <w:sz w:val="24"/>
          <w:szCs w:val="24"/>
        </w:rPr>
        <w:t>will</w:t>
      </w:r>
      <w:r w:rsidRPr="00C512DE">
        <w:rPr>
          <w:spacing w:val="-10"/>
          <w:sz w:val="24"/>
          <w:szCs w:val="24"/>
        </w:rPr>
        <w:t xml:space="preserve"> </w:t>
      </w:r>
      <w:r w:rsidRPr="00C512DE">
        <w:rPr>
          <w:sz w:val="24"/>
          <w:szCs w:val="24"/>
        </w:rPr>
        <w:t>be</w:t>
      </w:r>
      <w:r w:rsidRPr="00C512DE">
        <w:rPr>
          <w:spacing w:val="-11"/>
          <w:sz w:val="24"/>
          <w:szCs w:val="24"/>
        </w:rPr>
        <w:t xml:space="preserve"> </w:t>
      </w:r>
      <w:r w:rsidRPr="00C512DE">
        <w:rPr>
          <w:sz w:val="24"/>
          <w:szCs w:val="24"/>
        </w:rPr>
        <w:t>reviewed</w:t>
      </w:r>
      <w:r w:rsidRPr="00C512DE">
        <w:rPr>
          <w:spacing w:val="-10"/>
          <w:sz w:val="24"/>
          <w:szCs w:val="24"/>
        </w:rPr>
        <w:t xml:space="preserve"> </w:t>
      </w:r>
      <w:r w:rsidRPr="00C512DE">
        <w:rPr>
          <w:sz w:val="24"/>
          <w:szCs w:val="24"/>
        </w:rPr>
        <w:t>by</w:t>
      </w:r>
      <w:r w:rsidRPr="00C512DE">
        <w:rPr>
          <w:spacing w:val="-11"/>
          <w:sz w:val="24"/>
          <w:szCs w:val="24"/>
        </w:rPr>
        <w:t xml:space="preserve"> </w:t>
      </w:r>
      <w:r w:rsidRPr="00C512DE">
        <w:rPr>
          <w:sz w:val="24"/>
          <w:szCs w:val="24"/>
        </w:rPr>
        <w:t>the</w:t>
      </w:r>
      <w:r w:rsidRPr="00C512DE">
        <w:rPr>
          <w:spacing w:val="-12"/>
          <w:sz w:val="24"/>
          <w:szCs w:val="24"/>
        </w:rPr>
        <w:t xml:space="preserve"> </w:t>
      </w:r>
      <w:r w:rsidRPr="00C512DE">
        <w:rPr>
          <w:sz w:val="24"/>
          <w:szCs w:val="24"/>
        </w:rPr>
        <w:t>MUJCESOM</w:t>
      </w:r>
      <w:r w:rsidRPr="00C512DE">
        <w:rPr>
          <w:spacing w:val="-10"/>
          <w:sz w:val="24"/>
          <w:szCs w:val="24"/>
        </w:rPr>
        <w:t xml:space="preserve"> </w:t>
      </w:r>
      <w:r w:rsidRPr="005A6FC6">
        <w:rPr>
          <w:sz w:val="24"/>
          <w:szCs w:val="24"/>
        </w:rPr>
        <w:t>Admissions</w:t>
      </w:r>
      <w:r w:rsidRPr="005A6FC6">
        <w:rPr>
          <w:spacing w:val="-11"/>
          <w:sz w:val="24"/>
          <w:szCs w:val="24"/>
        </w:rPr>
        <w:t xml:space="preserve"> </w:t>
      </w:r>
      <w:r w:rsidR="0070662E" w:rsidRPr="005A6FC6">
        <w:rPr>
          <w:spacing w:val="-11"/>
          <w:sz w:val="24"/>
          <w:szCs w:val="24"/>
        </w:rPr>
        <w:t xml:space="preserve">Interview Selection </w:t>
      </w:r>
      <w:r w:rsidR="00456C2D" w:rsidRPr="005A6FC6">
        <w:rPr>
          <w:spacing w:val="-11"/>
          <w:sz w:val="24"/>
          <w:szCs w:val="24"/>
        </w:rPr>
        <w:t>Workgroup,</w:t>
      </w:r>
      <w:r w:rsidRPr="00C512DE">
        <w:rPr>
          <w:spacing w:val="-6"/>
          <w:sz w:val="24"/>
          <w:szCs w:val="24"/>
        </w:rPr>
        <w:t xml:space="preserve"> </w:t>
      </w:r>
      <w:r w:rsidRPr="00C512DE">
        <w:rPr>
          <w:sz w:val="24"/>
          <w:szCs w:val="24"/>
        </w:rPr>
        <w:t>and</w:t>
      </w:r>
      <w:r w:rsidRPr="00C512DE">
        <w:rPr>
          <w:spacing w:val="-7"/>
          <w:sz w:val="24"/>
          <w:szCs w:val="24"/>
        </w:rPr>
        <w:t xml:space="preserve"> </w:t>
      </w:r>
      <w:r w:rsidRPr="00C512DE">
        <w:rPr>
          <w:sz w:val="24"/>
          <w:szCs w:val="24"/>
        </w:rPr>
        <w:t>all</w:t>
      </w:r>
      <w:r w:rsidRPr="00C512DE">
        <w:rPr>
          <w:spacing w:val="-6"/>
          <w:sz w:val="24"/>
          <w:szCs w:val="24"/>
        </w:rPr>
        <w:t xml:space="preserve"> </w:t>
      </w:r>
      <w:r w:rsidRPr="00C512DE">
        <w:rPr>
          <w:sz w:val="24"/>
          <w:szCs w:val="24"/>
        </w:rPr>
        <w:t>applicants</w:t>
      </w:r>
      <w:r w:rsidRPr="00C512DE">
        <w:rPr>
          <w:spacing w:val="-6"/>
          <w:sz w:val="24"/>
          <w:szCs w:val="24"/>
        </w:rPr>
        <w:t xml:space="preserve"> </w:t>
      </w:r>
      <w:r w:rsidRPr="00C512DE">
        <w:rPr>
          <w:sz w:val="24"/>
          <w:szCs w:val="24"/>
        </w:rPr>
        <w:t>will</w:t>
      </w:r>
      <w:r w:rsidRPr="00C512DE">
        <w:rPr>
          <w:spacing w:val="-7"/>
          <w:sz w:val="24"/>
          <w:szCs w:val="24"/>
        </w:rPr>
        <w:t xml:space="preserve"> </w:t>
      </w:r>
      <w:r w:rsidRPr="00C512DE">
        <w:rPr>
          <w:sz w:val="24"/>
          <w:szCs w:val="24"/>
        </w:rPr>
        <w:t>be</w:t>
      </w:r>
      <w:r w:rsidRPr="00C512DE">
        <w:rPr>
          <w:spacing w:val="-6"/>
          <w:sz w:val="24"/>
          <w:szCs w:val="24"/>
        </w:rPr>
        <w:t xml:space="preserve"> </w:t>
      </w:r>
      <w:r w:rsidRPr="00C512DE">
        <w:rPr>
          <w:sz w:val="24"/>
          <w:szCs w:val="24"/>
        </w:rPr>
        <w:t>sent</w:t>
      </w:r>
      <w:r w:rsidRPr="00C512DE">
        <w:rPr>
          <w:spacing w:val="-6"/>
          <w:sz w:val="24"/>
          <w:szCs w:val="24"/>
        </w:rPr>
        <w:t xml:space="preserve"> </w:t>
      </w:r>
      <w:r w:rsidRPr="00C512DE">
        <w:rPr>
          <w:sz w:val="24"/>
          <w:szCs w:val="24"/>
        </w:rPr>
        <w:t>notification</w:t>
      </w:r>
      <w:r w:rsidRPr="00C512DE">
        <w:rPr>
          <w:spacing w:val="-7"/>
          <w:sz w:val="24"/>
          <w:szCs w:val="24"/>
        </w:rPr>
        <w:t xml:space="preserve"> </w:t>
      </w:r>
      <w:r w:rsidRPr="00C512DE">
        <w:rPr>
          <w:sz w:val="24"/>
          <w:szCs w:val="24"/>
        </w:rPr>
        <w:t>in</w:t>
      </w:r>
      <w:r w:rsidRPr="00C512DE">
        <w:rPr>
          <w:spacing w:val="-6"/>
          <w:sz w:val="24"/>
          <w:szCs w:val="24"/>
        </w:rPr>
        <w:t xml:space="preserve"> </w:t>
      </w:r>
      <w:r w:rsidRPr="00C512DE">
        <w:rPr>
          <w:sz w:val="24"/>
          <w:szCs w:val="24"/>
        </w:rPr>
        <w:t>writing</w:t>
      </w:r>
      <w:r w:rsidRPr="00C512DE">
        <w:rPr>
          <w:spacing w:val="-7"/>
          <w:sz w:val="24"/>
          <w:szCs w:val="24"/>
        </w:rPr>
        <w:t xml:space="preserve"> </w:t>
      </w:r>
      <w:r w:rsidRPr="00C512DE">
        <w:rPr>
          <w:sz w:val="24"/>
          <w:szCs w:val="24"/>
        </w:rPr>
        <w:t>whether</w:t>
      </w:r>
      <w:r w:rsidRPr="00C512DE">
        <w:rPr>
          <w:spacing w:val="-6"/>
          <w:sz w:val="24"/>
          <w:szCs w:val="24"/>
        </w:rPr>
        <w:t xml:space="preserve"> </w:t>
      </w:r>
      <w:r w:rsidRPr="00C512DE">
        <w:rPr>
          <w:sz w:val="24"/>
          <w:szCs w:val="24"/>
        </w:rPr>
        <w:t>they</w:t>
      </w:r>
      <w:r w:rsidRPr="00C512DE">
        <w:rPr>
          <w:spacing w:val="-6"/>
          <w:sz w:val="24"/>
          <w:szCs w:val="24"/>
        </w:rPr>
        <w:t xml:space="preserve"> </w:t>
      </w:r>
      <w:r w:rsidRPr="00C512DE">
        <w:rPr>
          <w:sz w:val="24"/>
          <w:szCs w:val="24"/>
        </w:rPr>
        <w:t>have</w:t>
      </w:r>
      <w:r w:rsidRPr="00C512DE">
        <w:rPr>
          <w:spacing w:val="-7"/>
          <w:sz w:val="24"/>
          <w:szCs w:val="24"/>
        </w:rPr>
        <w:t xml:space="preserve"> </w:t>
      </w:r>
      <w:r w:rsidRPr="00C512DE">
        <w:rPr>
          <w:sz w:val="24"/>
          <w:szCs w:val="24"/>
        </w:rPr>
        <w:t>been selected for an</w:t>
      </w:r>
      <w:r w:rsidRPr="00C512DE">
        <w:rPr>
          <w:spacing w:val="-5"/>
          <w:sz w:val="24"/>
          <w:szCs w:val="24"/>
        </w:rPr>
        <w:t xml:space="preserve"> </w:t>
      </w:r>
      <w:r w:rsidRPr="00C512DE">
        <w:rPr>
          <w:sz w:val="24"/>
          <w:szCs w:val="24"/>
        </w:rPr>
        <w:t>interview.</w:t>
      </w:r>
    </w:p>
    <w:p w14:paraId="2D04E57B" w14:textId="77777777" w:rsidR="009D4578" w:rsidRPr="00C512DE" w:rsidRDefault="009D4578" w:rsidP="00385620">
      <w:pPr>
        <w:pStyle w:val="BodyText"/>
        <w:spacing w:before="2"/>
      </w:pPr>
    </w:p>
    <w:p w14:paraId="2D04E57C" w14:textId="273C524B" w:rsidR="009D4578" w:rsidRPr="00C512DE" w:rsidRDefault="006F240A" w:rsidP="00385620">
      <w:pPr>
        <w:pStyle w:val="ListParagraph"/>
        <w:numPr>
          <w:ilvl w:val="0"/>
          <w:numId w:val="2"/>
        </w:numPr>
        <w:tabs>
          <w:tab w:val="left" w:pos="646"/>
        </w:tabs>
        <w:spacing w:before="1" w:line="276" w:lineRule="auto"/>
        <w:jc w:val="left"/>
        <w:rPr>
          <w:sz w:val="24"/>
          <w:szCs w:val="24"/>
        </w:rPr>
      </w:pPr>
      <w:r w:rsidRPr="00C512DE">
        <w:rPr>
          <w:sz w:val="24"/>
          <w:szCs w:val="24"/>
        </w:rPr>
        <w:t xml:space="preserve">Finalists will be required to participate in interviews. Families are invited and encouraged to accompany </w:t>
      </w:r>
      <w:r w:rsidR="009B2D67" w:rsidRPr="00C512DE">
        <w:rPr>
          <w:sz w:val="24"/>
          <w:szCs w:val="24"/>
        </w:rPr>
        <w:t>finalists and</w:t>
      </w:r>
      <w:r w:rsidRPr="00C512DE">
        <w:rPr>
          <w:sz w:val="24"/>
          <w:szCs w:val="24"/>
        </w:rPr>
        <w:t xml:space="preserve"> participate in selected activities over the course of the interview process. The purpose of the interview is to assess motivation, personal </w:t>
      </w:r>
      <w:r w:rsidR="00164C9B" w:rsidRPr="00C512DE">
        <w:rPr>
          <w:sz w:val="24"/>
          <w:szCs w:val="24"/>
        </w:rPr>
        <w:t>characteristics,</w:t>
      </w:r>
      <w:r w:rsidRPr="00C512DE">
        <w:rPr>
          <w:sz w:val="24"/>
          <w:szCs w:val="24"/>
        </w:rPr>
        <w:t xml:space="preserve"> and enthusiasm for medicine. In addition, the applicant has a chance to become acquainted with the campus in a general way, and at the same time provide the MUJCESOM Admissions Committee better insight into </w:t>
      </w:r>
      <w:r w:rsidR="00A40C0B" w:rsidRPr="00C512DE">
        <w:rPr>
          <w:sz w:val="24"/>
          <w:szCs w:val="24"/>
        </w:rPr>
        <w:t>their</w:t>
      </w:r>
      <w:r w:rsidRPr="00C512DE">
        <w:rPr>
          <w:sz w:val="24"/>
          <w:szCs w:val="24"/>
        </w:rPr>
        <w:t xml:space="preserve"> personal interests and </w:t>
      </w:r>
      <w:r w:rsidR="00164C9B" w:rsidRPr="00C512DE">
        <w:rPr>
          <w:sz w:val="24"/>
          <w:szCs w:val="24"/>
        </w:rPr>
        <w:t>attitudes.</w:t>
      </w:r>
    </w:p>
    <w:p w14:paraId="2D04E57D" w14:textId="77777777" w:rsidR="009D4578" w:rsidRPr="00C512DE" w:rsidRDefault="009D4578" w:rsidP="00385620">
      <w:pPr>
        <w:pStyle w:val="BodyText"/>
        <w:spacing w:before="4"/>
      </w:pPr>
    </w:p>
    <w:p w14:paraId="2D04E57E" w14:textId="7199DEC4" w:rsidR="009D4578" w:rsidRPr="00C512DE" w:rsidRDefault="006F240A" w:rsidP="00385620">
      <w:pPr>
        <w:pStyle w:val="ListParagraph"/>
        <w:numPr>
          <w:ilvl w:val="0"/>
          <w:numId w:val="2"/>
        </w:numPr>
        <w:tabs>
          <w:tab w:val="left" w:pos="646"/>
        </w:tabs>
        <w:spacing w:line="276" w:lineRule="auto"/>
        <w:jc w:val="left"/>
        <w:rPr>
          <w:sz w:val="24"/>
          <w:szCs w:val="24"/>
        </w:rPr>
      </w:pPr>
      <w:r w:rsidRPr="00C512DE">
        <w:rPr>
          <w:sz w:val="24"/>
          <w:szCs w:val="24"/>
        </w:rPr>
        <w:t>The MUJCESOM Admissions Committee is committed to a Holistic Review Process in the selection of our applicants. The evaluation will include the selection of students that exhibit maturity, stability, compassion, service, and a record of academic excellence. Applicants must exhibit excellence in character, motivation and ideals and should possess the many personal qualities essential for a career in medicine.</w:t>
      </w:r>
    </w:p>
    <w:p w14:paraId="2D04E57F" w14:textId="77777777" w:rsidR="009D4578" w:rsidRPr="00C512DE" w:rsidRDefault="009D4578" w:rsidP="00385620">
      <w:pPr>
        <w:pStyle w:val="BodyText"/>
        <w:spacing w:before="4"/>
      </w:pPr>
    </w:p>
    <w:p w14:paraId="2D04E582" w14:textId="5B59C636" w:rsidR="009D4578" w:rsidRPr="00C512DE" w:rsidRDefault="006F240A" w:rsidP="00385620">
      <w:pPr>
        <w:pStyle w:val="ListParagraph"/>
        <w:numPr>
          <w:ilvl w:val="0"/>
          <w:numId w:val="2"/>
        </w:numPr>
        <w:tabs>
          <w:tab w:val="left" w:pos="646"/>
        </w:tabs>
        <w:spacing w:before="78"/>
        <w:ind w:right="0" w:hanging="361"/>
        <w:jc w:val="left"/>
        <w:rPr>
          <w:sz w:val="24"/>
          <w:szCs w:val="24"/>
        </w:rPr>
      </w:pPr>
      <w:r w:rsidRPr="00C512DE">
        <w:rPr>
          <w:sz w:val="24"/>
          <w:szCs w:val="24"/>
        </w:rPr>
        <w:t>The</w:t>
      </w:r>
      <w:r w:rsidRPr="00C512DE">
        <w:rPr>
          <w:spacing w:val="12"/>
          <w:sz w:val="24"/>
          <w:szCs w:val="24"/>
        </w:rPr>
        <w:t xml:space="preserve"> </w:t>
      </w:r>
      <w:r w:rsidRPr="00C512DE">
        <w:rPr>
          <w:sz w:val="24"/>
          <w:szCs w:val="24"/>
        </w:rPr>
        <w:t>MUJCESOM</w:t>
      </w:r>
      <w:r w:rsidRPr="00C512DE">
        <w:rPr>
          <w:spacing w:val="12"/>
          <w:sz w:val="24"/>
          <w:szCs w:val="24"/>
        </w:rPr>
        <w:t xml:space="preserve"> </w:t>
      </w:r>
      <w:r w:rsidRPr="00C512DE">
        <w:rPr>
          <w:sz w:val="24"/>
          <w:szCs w:val="24"/>
        </w:rPr>
        <w:t>Admissions</w:t>
      </w:r>
      <w:r w:rsidRPr="00C512DE">
        <w:rPr>
          <w:spacing w:val="12"/>
          <w:sz w:val="24"/>
          <w:szCs w:val="24"/>
        </w:rPr>
        <w:t xml:space="preserve"> </w:t>
      </w:r>
      <w:r w:rsidRPr="00C512DE">
        <w:rPr>
          <w:sz w:val="24"/>
          <w:szCs w:val="24"/>
        </w:rPr>
        <w:t>Committee</w:t>
      </w:r>
      <w:r w:rsidRPr="00C512DE">
        <w:rPr>
          <w:spacing w:val="12"/>
          <w:sz w:val="24"/>
          <w:szCs w:val="24"/>
        </w:rPr>
        <w:t xml:space="preserve"> </w:t>
      </w:r>
      <w:r w:rsidRPr="00C512DE">
        <w:rPr>
          <w:sz w:val="24"/>
          <w:szCs w:val="24"/>
        </w:rPr>
        <w:t>by</w:t>
      </w:r>
      <w:r w:rsidRPr="00C512DE">
        <w:rPr>
          <w:spacing w:val="12"/>
          <w:sz w:val="24"/>
          <w:szCs w:val="24"/>
        </w:rPr>
        <w:t xml:space="preserve"> </w:t>
      </w:r>
      <w:r w:rsidRPr="00C512DE">
        <w:rPr>
          <w:sz w:val="24"/>
          <w:szCs w:val="24"/>
        </w:rPr>
        <w:t>final</w:t>
      </w:r>
      <w:r w:rsidRPr="00C512DE">
        <w:rPr>
          <w:spacing w:val="13"/>
          <w:sz w:val="24"/>
          <w:szCs w:val="24"/>
        </w:rPr>
        <w:t xml:space="preserve"> </w:t>
      </w:r>
      <w:r w:rsidRPr="00C512DE">
        <w:rPr>
          <w:sz w:val="24"/>
          <w:szCs w:val="24"/>
        </w:rPr>
        <w:t>vote</w:t>
      </w:r>
      <w:r w:rsidRPr="00C512DE">
        <w:rPr>
          <w:spacing w:val="12"/>
          <w:sz w:val="24"/>
          <w:szCs w:val="24"/>
        </w:rPr>
        <w:t xml:space="preserve"> </w:t>
      </w:r>
      <w:r w:rsidRPr="00C512DE">
        <w:rPr>
          <w:sz w:val="24"/>
          <w:szCs w:val="24"/>
        </w:rPr>
        <w:t>will</w:t>
      </w:r>
      <w:r w:rsidRPr="00C512DE">
        <w:rPr>
          <w:spacing w:val="11"/>
          <w:sz w:val="24"/>
          <w:szCs w:val="24"/>
        </w:rPr>
        <w:t xml:space="preserve"> </w:t>
      </w:r>
      <w:r w:rsidRPr="00C512DE">
        <w:rPr>
          <w:sz w:val="24"/>
          <w:szCs w:val="24"/>
        </w:rPr>
        <w:t>select</w:t>
      </w:r>
      <w:r w:rsidRPr="00C512DE">
        <w:rPr>
          <w:spacing w:val="12"/>
          <w:sz w:val="24"/>
          <w:szCs w:val="24"/>
        </w:rPr>
        <w:t xml:space="preserve"> </w:t>
      </w:r>
      <w:r w:rsidRPr="00C512DE">
        <w:rPr>
          <w:sz w:val="24"/>
          <w:szCs w:val="24"/>
        </w:rPr>
        <w:t>the</w:t>
      </w:r>
      <w:r w:rsidRPr="00C512DE">
        <w:rPr>
          <w:spacing w:val="12"/>
          <w:sz w:val="24"/>
          <w:szCs w:val="24"/>
        </w:rPr>
        <w:t xml:space="preserve"> </w:t>
      </w:r>
      <w:r w:rsidRPr="00C512DE">
        <w:rPr>
          <w:sz w:val="24"/>
          <w:szCs w:val="24"/>
        </w:rPr>
        <w:t>applicants</w:t>
      </w:r>
      <w:r w:rsidRPr="00C512DE">
        <w:rPr>
          <w:spacing w:val="12"/>
          <w:sz w:val="24"/>
          <w:szCs w:val="24"/>
        </w:rPr>
        <w:t xml:space="preserve"> </w:t>
      </w:r>
      <w:r w:rsidRPr="00C512DE">
        <w:rPr>
          <w:sz w:val="24"/>
          <w:szCs w:val="24"/>
        </w:rPr>
        <w:t>who</w:t>
      </w:r>
      <w:r w:rsidRPr="00C512DE">
        <w:rPr>
          <w:spacing w:val="13"/>
          <w:sz w:val="24"/>
          <w:szCs w:val="24"/>
        </w:rPr>
        <w:t xml:space="preserve"> </w:t>
      </w:r>
      <w:r w:rsidRPr="00C512DE">
        <w:rPr>
          <w:sz w:val="24"/>
          <w:szCs w:val="24"/>
        </w:rPr>
        <w:t>will</w:t>
      </w:r>
      <w:r w:rsidR="00A11489" w:rsidRPr="00C512DE">
        <w:rPr>
          <w:sz w:val="24"/>
          <w:szCs w:val="24"/>
        </w:rPr>
        <w:t xml:space="preserve"> </w:t>
      </w:r>
      <w:r w:rsidRPr="00C512DE">
        <w:rPr>
          <w:sz w:val="24"/>
          <w:szCs w:val="24"/>
        </w:rPr>
        <w:t>be accepted into the program.</w:t>
      </w:r>
    </w:p>
    <w:p w14:paraId="2D04E583" w14:textId="77777777" w:rsidR="009D4578" w:rsidRPr="00C512DE" w:rsidRDefault="009D4578" w:rsidP="00385620">
      <w:pPr>
        <w:pStyle w:val="BodyText"/>
      </w:pPr>
    </w:p>
    <w:p w14:paraId="2D04E584" w14:textId="5ED9A988" w:rsidR="009D4578" w:rsidRPr="00C512DE" w:rsidRDefault="006F240A" w:rsidP="00385620">
      <w:pPr>
        <w:pStyle w:val="ListParagraph"/>
        <w:numPr>
          <w:ilvl w:val="0"/>
          <w:numId w:val="2"/>
        </w:numPr>
        <w:tabs>
          <w:tab w:val="left" w:pos="646"/>
        </w:tabs>
        <w:spacing w:line="276" w:lineRule="auto"/>
        <w:jc w:val="left"/>
        <w:rPr>
          <w:sz w:val="24"/>
          <w:szCs w:val="24"/>
        </w:rPr>
      </w:pPr>
      <w:r w:rsidRPr="00C512DE">
        <w:rPr>
          <w:sz w:val="24"/>
          <w:szCs w:val="24"/>
        </w:rPr>
        <w:t>Applicants</w:t>
      </w:r>
      <w:r w:rsidRPr="00C512DE">
        <w:rPr>
          <w:spacing w:val="-8"/>
          <w:sz w:val="24"/>
          <w:szCs w:val="24"/>
        </w:rPr>
        <w:t xml:space="preserve"> </w:t>
      </w:r>
      <w:r w:rsidRPr="00C512DE">
        <w:rPr>
          <w:sz w:val="24"/>
          <w:szCs w:val="24"/>
        </w:rPr>
        <w:t>who</w:t>
      </w:r>
      <w:r w:rsidRPr="00C512DE">
        <w:rPr>
          <w:spacing w:val="-7"/>
          <w:sz w:val="24"/>
          <w:szCs w:val="24"/>
        </w:rPr>
        <w:t xml:space="preserve"> </w:t>
      </w:r>
      <w:r w:rsidRPr="00C512DE">
        <w:rPr>
          <w:sz w:val="24"/>
          <w:szCs w:val="24"/>
        </w:rPr>
        <w:t>are</w:t>
      </w:r>
      <w:r w:rsidRPr="00C512DE">
        <w:rPr>
          <w:spacing w:val="-6"/>
          <w:sz w:val="24"/>
          <w:szCs w:val="24"/>
        </w:rPr>
        <w:t xml:space="preserve"> </w:t>
      </w:r>
      <w:r w:rsidRPr="00C512DE">
        <w:rPr>
          <w:sz w:val="24"/>
          <w:szCs w:val="24"/>
        </w:rPr>
        <w:t>interviewed</w:t>
      </w:r>
      <w:r w:rsidRPr="00C512DE">
        <w:rPr>
          <w:spacing w:val="-7"/>
          <w:sz w:val="24"/>
          <w:szCs w:val="24"/>
        </w:rPr>
        <w:t xml:space="preserve"> </w:t>
      </w:r>
      <w:r w:rsidRPr="00C512DE">
        <w:rPr>
          <w:sz w:val="24"/>
          <w:szCs w:val="24"/>
        </w:rPr>
        <w:t>will</w:t>
      </w:r>
      <w:r w:rsidRPr="00C512DE">
        <w:rPr>
          <w:spacing w:val="-7"/>
          <w:sz w:val="24"/>
          <w:szCs w:val="24"/>
        </w:rPr>
        <w:t xml:space="preserve"> </w:t>
      </w:r>
      <w:r w:rsidRPr="00C512DE">
        <w:rPr>
          <w:sz w:val="24"/>
          <w:szCs w:val="24"/>
        </w:rPr>
        <w:t>be</w:t>
      </w:r>
      <w:r w:rsidRPr="00C512DE">
        <w:rPr>
          <w:spacing w:val="-7"/>
          <w:sz w:val="24"/>
          <w:szCs w:val="24"/>
        </w:rPr>
        <w:t xml:space="preserve"> </w:t>
      </w:r>
      <w:r w:rsidRPr="00C512DE">
        <w:rPr>
          <w:sz w:val="24"/>
          <w:szCs w:val="24"/>
        </w:rPr>
        <w:t>notified</w:t>
      </w:r>
      <w:r w:rsidRPr="00C512DE">
        <w:rPr>
          <w:spacing w:val="-9"/>
          <w:sz w:val="24"/>
          <w:szCs w:val="24"/>
        </w:rPr>
        <w:t xml:space="preserve"> </w:t>
      </w:r>
      <w:r w:rsidRPr="00C512DE">
        <w:rPr>
          <w:sz w:val="24"/>
          <w:szCs w:val="24"/>
        </w:rPr>
        <w:t>of</w:t>
      </w:r>
      <w:r w:rsidRPr="00C512DE">
        <w:rPr>
          <w:spacing w:val="-7"/>
          <w:sz w:val="24"/>
          <w:szCs w:val="24"/>
        </w:rPr>
        <w:t xml:space="preserve"> </w:t>
      </w:r>
      <w:r w:rsidRPr="00C512DE">
        <w:rPr>
          <w:sz w:val="24"/>
          <w:szCs w:val="24"/>
        </w:rPr>
        <w:t>their</w:t>
      </w:r>
      <w:r w:rsidRPr="00C512DE">
        <w:rPr>
          <w:spacing w:val="-7"/>
          <w:sz w:val="24"/>
          <w:szCs w:val="24"/>
        </w:rPr>
        <w:t xml:space="preserve"> </w:t>
      </w:r>
      <w:r w:rsidRPr="00C512DE">
        <w:rPr>
          <w:sz w:val="24"/>
          <w:szCs w:val="24"/>
        </w:rPr>
        <w:t>status</w:t>
      </w:r>
      <w:r w:rsidRPr="00C512DE">
        <w:rPr>
          <w:spacing w:val="-7"/>
          <w:sz w:val="24"/>
          <w:szCs w:val="24"/>
        </w:rPr>
        <w:t xml:space="preserve"> </w:t>
      </w:r>
      <w:r w:rsidR="007532EC" w:rsidRPr="00C512DE">
        <w:rPr>
          <w:sz w:val="24"/>
          <w:szCs w:val="24"/>
        </w:rPr>
        <w:t xml:space="preserve">by the medical school. </w:t>
      </w:r>
      <w:r w:rsidRPr="00C512DE">
        <w:rPr>
          <w:sz w:val="24"/>
          <w:szCs w:val="24"/>
        </w:rPr>
        <w:t>Selected applicants will be provided information explaining and specifying the mechanism for executing and confirming intent to enter the BS/MD Program at Marshall University</w:t>
      </w:r>
      <w:r w:rsidRPr="00C512DE">
        <w:rPr>
          <w:spacing w:val="-6"/>
          <w:sz w:val="24"/>
          <w:szCs w:val="24"/>
        </w:rPr>
        <w:t xml:space="preserve"> </w:t>
      </w:r>
      <w:r w:rsidRPr="00C512DE">
        <w:rPr>
          <w:sz w:val="24"/>
          <w:szCs w:val="24"/>
        </w:rPr>
        <w:t>and</w:t>
      </w:r>
      <w:r w:rsidRPr="00C512DE">
        <w:rPr>
          <w:spacing w:val="-6"/>
          <w:sz w:val="24"/>
          <w:szCs w:val="24"/>
        </w:rPr>
        <w:t xml:space="preserve"> </w:t>
      </w:r>
      <w:r w:rsidRPr="00C512DE">
        <w:rPr>
          <w:sz w:val="24"/>
          <w:szCs w:val="24"/>
        </w:rPr>
        <w:t>the</w:t>
      </w:r>
      <w:r w:rsidRPr="00C512DE">
        <w:rPr>
          <w:spacing w:val="-5"/>
          <w:sz w:val="24"/>
          <w:szCs w:val="24"/>
        </w:rPr>
        <w:t xml:space="preserve"> </w:t>
      </w:r>
      <w:r w:rsidRPr="00C512DE">
        <w:rPr>
          <w:sz w:val="24"/>
          <w:szCs w:val="24"/>
        </w:rPr>
        <w:t>Joan</w:t>
      </w:r>
      <w:r w:rsidRPr="00C512DE">
        <w:rPr>
          <w:spacing w:val="-7"/>
          <w:sz w:val="24"/>
          <w:szCs w:val="24"/>
        </w:rPr>
        <w:t xml:space="preserve"> </w:t>
      </w:r>
      <w:r w:rsidRPr="00C512DE">
        <w:rPr>
          <w:sz w:val="24"/>
          <w:szCs w:val="24"/>
        </w:rPr>
        <w:t>C.</w:t>
      </w:r>
      <w:r w:rsidRPr="00C512DE">
        <w:rPr>
          <w:spacing w:val="-5"/>
          <w:sz w:val="24"/>
          <w:szCs w:val="24"/>
        </w:rPr>
        <w:t xml:space="preserve"> </w:t>
      </w:r>
      <w:r w:rsidRPr="00C512DE">
        <w:rPr>
          <w:sz w:val="24"/>
          <w:szCs w:val="24"/>
        </w:rPr>
        <w:t>Edwards</w:t>
      </w:r>
      <w:r w:rsidRPr="00C512DE">
        <w:rPr>
          <w:spacing w:val="-6"/>
          <w:sz w:val="24"/>
          <w:szCs w:val="24"/>
        </w:rPr>
        <w:t xml:space="preserve"> </w:t>
      </w:r>
      <w:r w:rsidRPr="00C512DE">
        <w:rPr>
          <w:sz w:val="24"/>
          <w:szCs w:val="24"/>
        </w:rPr>
        <w:t>School</w:t>
      </w:r>
      <w:r w:rsidRPr="00C512DE">
        <w:rPr>
          <w:spacing w:val="-6"/>
          <w:sz w:val="24"/>
          <w:szCs w:val="24"/>
        </w:rPr>
        <w:t xml:space="preserve"> </w:t>
      </w:r>
      <w:r w:rsidRPr="00C512DE">
        <w:rPr>
          <w:sz w:val="24"/>
          <w:szCs w:val="24"/>
        </w:rPr>
        <w:t>of</w:t>
      </w:r>
      <w:r w:rsidRPr="00C512DE">
        <w:rPr>
          <w:spacing w:val="-6"/>
          <w:sz w:val="24"/>
          <w:szCs w:val="24"/>
        </w:rPr>
        <w:t xml:space="preserve"> </w:t>
      </w:r>
      <w:r w:rsidRPr="00C512DE">
        <w:rPr>
          <w:sz w:val="24"/>
          <w:szCs w:val="24"/>
        </w:rPr>
        <w:t>Medicine.</w:t>
      </w:r>
      <w:r w:rsidRPr="00C512DE">
        <w:rPr>
          <w:spacing w:val="-6"/>
          <w:sz w:val="24"/>
          <w:szCs w:val="24"/>
        </w:rPr>
        <w:t xml:space="preserve"> </w:t>
      </w:r>
      <w:r w:rsidRPr="00C512DE">
        <w:rPr>
          <w:sz w:val="24"/>
          <w:szCs w:val="24"/>
        </w:rPr>
        <w:t>Students</w:t>
      </w:r>
      <w:r w:rsidRPr="00C512DE">
        <w:rPr>
          <w:spacing w:val="-5"/>
          <w:sz w:val="24"/>
          <w:szCs w:val="24"/>
        </w:rPr>
        <w:t xml:space="preserve"> </w:t>
      </w:r>
      <w:r w:rsidRPr="00C512DE">
        <w:rPr>
          <w:sz w:val="24"/>
          <w:szCs w:val="24"/>
        </w:rPr>
        <w:t>must</w:t>
      </w:r>
      <w:r w:rsidRPr="00C512DE">
        <w:rPr>
          <w:spacing w:val="-6"/>
          <w:sz w:val="24"/>
          <w:szCs w:val="24"/>
        </w:rPr>
        <w:t xml:space="preserve"> </w:t>
      </w:r>
      <w:r w:rsidRPr="00C512DE">
        <w:rPr>
          <w:sz w:val="24"/>
          <w:szCs w:val="24"/>
        </w:rPr>
        <w:t>notify</w:t>
      </w:r>
      <w:r w:rsidRPr="00C512DE">
        <w:rPr>
          <w:spacing w:val="-6"/>
          <w:sz w:val="24"/>
          <w:szCs w:val="24"/>
        </w:rPr>
        <w:t xml:space="preserve"> </w:t>
      </w:r>
      <w:r w:rsidRPr="00C512DE">
        <w:rPr>
          <w:sz w:val="24"/>
          <w:szCs w:val="24"/>
        </w:rPr>
        <w:t>MUJCESOM Office of Admissions of their acceptance in writing</w:t>
      </w:r>
      <w:r w:rsidR="00597340">
        <w:rPr>
          <w:sz w:val="24"/>
          <w:szCs w:val="24"/>
        </w:rPr>
        <w:t xml:space="preserve"> by</w:t>
      </w:r>
      <w:r w:rsidRPr="00C512DE">
        <w:rPr>
          <w:sz w:val="24"/>
          <w:szCs w:val="24"/>
        </w:rPr>
        <w:t xml:space="preserve"> </w:t>
      </w:r>
      <w:r w:rsidR="003D7CE5" w:rsidRPr="00C512DE">
        <w:rPr>
          <w:sz w:val="24"/>
          <w:szCs w:val="24"/>
        </w:rPr>
        <w:t xml:space="preserve">the deadline specified in </w:t>
      </w:r>
      <w:r w:rsidR="0070662E" w:rsidRPr="00C512DE">
        <w:rPr>
          <w:sz w:val="24"/>
          <w:szCs w:val="24"/>
        </w:rPr>
        <w:t xml:space="preserve">the </w:t>
      </w:r>
      <w:r w:rsidRPr="00C512DE">
        <w:rPr>
          <w:sz w:val="24"/>
          <w:szCs w:val="24"/>
        </w:rPr>
        <w:t>notification or an alternate date as designated by the Office of</w:t>
      </w:r>
      <w:r w:rsidRPr="00C512DE">
        <w:rPr>
          <w:spacing w:val="-19"/>
          <w:sz w:val="24"/>
          <w:szCs w:val="24"/>
        </w:rPr>
        <w:t xml:space="preserve"> </w:t>
      </w:r>
      <w:r w:rsidRPr="00C512DE">
        <w:rPr>
          <w:sz w:val="24"/>
          <w:szCs w:val="24"/>
        </w:rPr>
        <w:t>Admissions.</w:t>
      </w:r>
    </w:p>
    <w:p w14:paraId="2D04E585" w14:textId="77777777" w:rsidR="009D4578" w:rsidRPr="00C512DE" w:rsidRDefault="009D4578" w:rsidP="00385620">
      <w:pPr>
        <w:pStyle w:val="BodyText"/>
        <w:spacing w:before="7"/>
      </w:pPr>
    </w:p>
    <w:p w14:paraId="2D04E586" w14:textId="77777777" w:rsidR="009D4578" w:rsidRPr="00C512DE" w:rsidRDefault="006F240A" w:rsidP="00385620">
      <w:pPr>
        <w:pStyle w:val="ListParagraph"/>
        <w:numPr>
          <w:ilvl w:val="0"/>
          <w:numId w:val="2"/>
        </w:numPr>
        <w:tabs>
          <w:tab w:val="left" w:pos="646"/>
        </w:tabs>
        <w:spacing w:line="276" w:lineRule="auto"/>
        <w:ind w:right="117"/>
        <w:jc w:val="left"/>
        <w:rPr>
          <w:sz w:val="24"/>
          <w:szCs w:val="24"/>
        </w:rPr>
      </w:pPr>
      <w:r w:rsidRPr="00C512DE">
        <w:rPr>
          <w:sz w:val="24"/>
          <w:szCs w:val="24"/>
        </w:rPr>
        <w:t>An applicant’s application can be “recalled” for a second or additional review due to</w:t>
      </w:r>
      <w:r w:rsidRPr="00C512DE">
        <w:rPr>
          <w:spacing w:val="-23"/>
          <w:sz w:val="24"/>
          <w:szCs w:val="24"/>
        </w:rPr>
        <w:t xml:space="preserve"> </w:t>
      </w:r>
      <w:r w:rsidRPr="00C512DE">
        <w:rPr>
          <w:sz w:val="24"/>
          <w:szCs w:val="24"/>
        </w:rPr>
        <w:t xml:space="preserve">receipt of additional information and/or at the request of any member of the MUJCESOM </w:t>
      </w:r>
      <w:r w:rsidRPr="00C512DE">
        <w:rPr>
          <w:sz w:val="24"/>
          <w:szCs w:val="24"/>
        </w:rPr>
        <w:lastRenderedPageBreak/>
        <w:t>Admissions Committee. A request that an applicant be re-interviewed must receive a majority consensus of the MUJCESOM Admissions Committee members attending that meeting. This request would be considered only if the member could provide specific cause for such</w:t>
      </w:r>
      <w:r w:rsidRPr="00C512DE">
        <w:rPr>
          <w:spacing w:val="-11"/>
          <w:sz w:val="24"/>
          <w:szCs w:val="24"/>
        </w:rPr>
        <w:t xml:space="preserve"> </w:t>
      </w:r>
      <w:r w:rsidRPr="00C512DE">
        <w:rPr>
          <w:sz w:val="24"/>
          <w:szCs w:val="24"/>
        </w:rPr>
        <w:t>action.</w:t>
      </w:r>
    </w:p>
    <w:p w14:paraId="2D04E587" w14:textId="77777777" w:rsidR="009D4578" w:rsidRPr="00C512DE" w:rsidRDefault="009D4578" w:rsidP="00385620">
      <w:pPr>
        <w:pStyle w:val="BodyText"/>
        <w:spacing w:before="6"/>
      </w:pPr>
    </w:p>
    <w:p w14:paraId="2D04E588" w14:textId="77777777" w:rsidR="009D4578" w:rsidRPr="00C512DE" w:rsidRDefault="006F240A" w:rsidP="00B2103B">
      <w:pPr>
        <w:pStyle w:val="Heading1"/>
        <w:spacing w:after="240"/>
      </w:pPr>
      <w:bookmarkStart w:id="4" w:name="Tuition_and_Fees:"/>
      <w:bookmarkEnd w:id="4"/>
      <w:r w:rsidRPr="00C512DE">
        <w:t>Tuition and Fees:</w:t>
      </w:r>
    </w:p>
    <w:p w14:paraId="2D04E589" w14:textId="0CF671AD" w:rsidR="009D4578" w:rsidRPr="00C512DE" w:rsidRDefault="006F240A" w:rsidP="00385620">
      <w:pPr>
        <w:tabs>
          <w:tab w:val="left" w:pos="1199"/>
          <w:tab w:val="left" w:pos="1200"/>
        </w:tabs>
        <w:spacing w:line="276" w:lineRule="auto"/>
        <w:ind w:left="720" w:right="205"/>
        <w:rPr>
          <w:sz w:val="24"/>
          <w:szCs w:val="24"/>
        </w:rPr>
      </w:pPr>
      <w:r w:rsidRPr="00C512DE">
        <w:rPr>
          <w:sz w:val="24"/>
          <w:szCs w:val="24"/>
        </w:rPr>
        <w:t>Students are responsible for payment of all tuition and fees for the undergraduate portion of the BS/MD program. Both need-based and merit-based financial assistance programs are available to undergraduate students. Students who wish to receive scholarships, need-based financial aid, and/or student loans must submit the Free Application for Federal Student Aid (FAFSA) as soon as possible after January 1st of each year. All BS/MD students are expected to aggressively</w:t>
      </w:r>
      <w:r w:rsidRPr="00C512DE">
        <w:rPr>
          <w:spacing w:val="-36"/>
          <w:sz w:val="24"/>
          <w:szCs w:val="24"/>
        </w:rPr>
        <w:t xml:space="preserve"> </w:t>
      </w:r>
      <w:r w:rsidRPr="00C512DE">
        <w:rPr>
          <w:sz w:val="24"/>
          <w:szCs w:val="24"/>
        </w:rPr>
        <w:t xml:space="preserve">apply for all scholarships for which they are qualified; the Financial Aid Office at Marshall University will work closely with successful applicants to the program. Once students successfully complete all requirements to matriculate into the medical school, a tuition waiver </w:t>
      </w:r>
      <w:r w:rsidR="005C3482" w:rsidRPr="005A6FC6">
        <w:rPr>
          <w:rFonts w:eastAsia="Calibri"/>
          <w:sz w:val="24"/>
          <w:szCs w:val="24"/>
        </w:rPr>
        <w:t xml:space="preserve">may be provided up to four years of medical school, contingent upon successful academic progress in medical school as set out in Section IX </w:t>
      </w:r>
      <w:r w:rsidR="005B68E3" w:rsidRPr="005A6FC6">
        <w:rPr>
          <w:rFonts w:eastAsia="Calibri"/>
          <w:sz w:val="24"/>
          <w:szCs w:val="24"/>
        </w:rPr>
        <w:t xml:space="preserve">in the </w:t>
      </w:r>
      <w:r w:rsidR="00B94B34" w:rsidRPr="005A6FC6">
        <w:rPr>
          <w:rFonts w:eastAsia="Calibri"/>
          <w:sz w:val="24"/>
          <w:szCs w:val="24"/>
        </w:rPr>
        <w:t>BS-MD policy</w:t>
      </w:r>
      <w:r w:rsidR="005C3482" w:rsidRPr="005A6FC6">
        <w:rPr>
          <w:rFonts w:eastAsia="Calibri"/>
          <w:sz w:val="24"/>
          <w:szCs w:val="24"/>
        </w:rPr>
        <w:t>.</w:t>
      </w:r>
      <w:r w:rsidR="004F6CA0" w:rsidRPr="005A6FC6">
        <w:rPr>
          <w:rFonts w:eastAsia="Calibri"/>
          <w:sz w:val="24"/>
          <w:szCs w:val="24"/>
        </w:rPr>
        <w:t xml:space="preserve"> (</w:t>
      </w:r>
      <w:r w:rsidR="004F6CA0" w:rsidRPr="005A6FC6">
        <w:rPr>
          <w:rFonts w:eastAsia="Calibri"/>
          <w:i/>
          <w:sz w:val="24"/>
          <w:szCs w:val="24"/>
        </w:rPr>
        <w:t xml:space="preserve">This </w:t>
      </w:r>
      <w:r w:rsidR="00E94BF9" w:rsidRPr="005A6FC6">
        <w:rPr>
          <w:rFonts w:eastAsia="Calibri"/>
          <w:i/>
          <w:sz w:val="24"/>
          <w:szCs w:val="24"/>
        </w:rPr>
        <w:t xml:space="preserve">requirement </w:t>
      </w:r>
      <w:r w:rsidR="004F6CA0" w:rsidRPr="005A6FC6">
        <w:rPr>
          <w:rFonts w:eastAsia="Calibri"/>
          <w:i/>
          <w:sz w:val="24"/>
          <w:szCs w:val="24"/>
        </w:rPr>
        <w:t xml:space="preserve">will be effective </w:t>
      </w:r>
      <w:r w:rsidR="00E94BF9" w:rsidRPr="005A6FC6">
        <w:rPr>
          <w:rFonts w:eastAsia="Calibri"/>
          <w:i/>
          <w:sz w:val="24"/>
          <w:szCs w:val="24"/>
        </w:rPr>
        <w:t>beginning with</w:t>
      </w:r>
      <w:r w:rsidR="004F6CA0" w:rsidRPr="005A6FC6">
        <w:rPr>
          <w:rFonts w:eastAsia="Calibri"/>
          <w:i/>
          <w:sz w:val="24"/>
          <w:szCs w:val="24"/>
        </w:rPr>
        <w:t xml:space="preserve"> the class matriculating to medical school in 2023</w:t>
      </w:r>
      <w:r w:rsidR="004F6CA0" w:rsidRPr="005A6FC6">
        <w:rPr>
          <w:rFonts w:eastAsia="Calibri"/>
          <w:sz w:val="24"/>
          <w:szCs w:val="24"/>
        </w:rPr>
        <w:t>.)</w:t>
      </w:r>
      <w:r w:rsidR="005C3482" w:rsidRPr="005A6FC6">
        <w:rPr>
          <w:rFonts w:eastAsia="Calibri"/>
          <w:sz w:val="24"/>
          <w:szCs w:val="24"/>
        </w:rPr>
        <w:t xml:space="preserve"> </w:t>
      </w:r>
      <w:hyperlink r:id="rId7">
        <w:r w:rsidRPr="00C512DE">
          <w:rPr>
            <w:color w:val="006FC0"/>
            <w:sz w:val="24"/>
            <w:szCs w:val="24"/>
            <w:u w:val="single" w:color="006FC0"/>
          </w:rPr>
          <w:t>http://www.marshall.edu/sfa/</w:t>
        </w:r>
      </w:hyperlink>
      <w:r w:rsidR="004F6CA0" w:rsidRPr="00C512DE">
        <w:rPr>
          <w:color w:val="006FC0"/>
          <w:sz w:val="24"/>
          <w:szCs w:val="24"/>
          <w:u w:val="single" w:color="006FC0"/>
        </w:rPr>
        <w:t xml:space="preserve"> </w:t>
      </w:r>
    </w:p>
    <w:p w14:paraId="2D04E58A" w14:textId="77777777" w:rsidR="009D4578" w:rsidRPr="00C512DE" w:rsidRDefault="009D4578" w:rsidP="00385620">
      <w:pPr>
        <w:pStyle w:val="BodyText"/>
        <w:spacing w:before="5"/>
      </w:pPr>
    </w:p>
    <w:p w14:paraId="2D04E58B" w14:textId="77777777" w:rsidR="009D4578" w:rsidRPr="00C512DE" w:rsidRDefault="006F240A" w:rsidP="00B2103B">
      <w:pPr>
        <w:pStyle w:val="Heading1"/>
        <w:spacing w:before="90" w:after="240"/>
      </w:pPr>
      <w:bookmarkStart w:id="5" w:name="Confidentiality"/>
      <w:bookmarkEnd w:id="5"/>
      <w:r w:rsidRPr="00C512DE">
        <w:t>Confidentiality</w:t>
      </w:r>
    </w:p>
    <w:p w14:paraId="2D04E58C" w14:textId="77777777" w:rsidR="009D4578" w:rsidRPr="00C512DE" w:rsidRDefault="006F240A" w:rsidP="00385620">
      <w:pPr>
        <w:pStyle w:val="ListParagraph"/>
        <w:numPr>
          <w:ilvl w:val="0"/>
          <w:numId w:val="1"/>
        </w:numPr>
        <w:tabs>
          <w:tab w:val="left" w:pos="660"/>
        </w:tabs>
        <w:spacing w:before="40" w:line="276" w:lineRule="auto"/>
        <w:jc w:val="left"/>
        <w:rPr>
          <w:sz w:val="24"/>
          <w:szCs w:val="24"/>
        </w:rPr>
      </w:pPr>
      <w:r w:rsidRPr="00C512DE">
        <w:rPr>
          <w:sz w:val="24"/>
          <w:szCs w:val="24"/>
        </w:rPr>
        <w:t>All functions of the MUJCESOM Admissions Committee are held in strictest confidence to the extent allowed and/or required by law, including but not limited to, the Family Educational Rights and Privacy Act (FERPA) guidelines. Information gathered and/or discussed</w:t>
      </w:r>
      <w:r w:rsidRPr="00C512DE">
        <w:rPr>
          <w:spacing w:val="-4"/>
          <w:sz w:val="24"/>
          <w:szCs w:val="24"/>
        </w:rPr>
        <w:t xml:space="preserve"> </w:t>
      </w:r>
      <w:r w:rsidRPr="00C512DE">
        <w:rPr>
          <w:sz w:val="24"/>
          <w:szCs w:val="24"/>
        </w:rPr>
        <w:t>during</w:t>
      </w:r>
      <w:r w:rsidRPr="00C512DE">
        <w:rPr>
          <w:spacing w:val="-4"/>
          <w:sz w:val="24"/>
          <w:szCs w:val="24"/>
        </w:rPr>
        <w:t xml:space="preserve"> </w:t>
      </w:r>
      <w:r w:rsidRPr="00C512DE">
        <w:rPr>
          <w:sz w:val="24"/>
          <w:szCs w:val="24"/>
        </w:rPr>
        <w:t>the</w:t>
      </w:r>
      <w:r w:rsidRPr="00C512DE">
        <w:rPr>
          <w:spacing w:val="-4"/>
          <w:sz w:val="24"/>
          <w:szCs w:val="24"/>
        </w:rPr>
        <w:t xml:space="preserve"> </w:t>
      </w:r>
      <w:r w:rsidRPr="00C512DE">
        <w:rPr>
          <w:sz w:val="24"/>
          <w:szCs w:val="24"/>
        </w:rPr>
        <w:t>selection</w:t>
      </w:r>
      <w:r w:rsidRPr="00C512DE">
        <w:rPr>
          <w:spacing w:val="-3"/>
          <w:sz w:val="24"/>
          <w:szCs w:val="24"/>
        </w:rPr>
        <w:t xml:space="preserve"> </w:t>
      </w:r>
      <w:r w:rsidRPr="00C512DE">
        <w:rPr>
          <w:sz w:val="24"/>
          <w:szCs w:val="24"/>
        </w:rPr>
        <w:t>process</w:t>
      </w:r>
      <w:r w:rsidRPr="00C512DE">
        <w:rPr>
          <w:spacing w:val="-4"/>
          <w:sz w:val="24"/>
          <w:szCs w:val="24"/>
        </w:rPr>
        <w:t xml:space="preserve"> </w:t>
      </w:r>
      <w:r w:rsidRPr="00C512DE">
        <w:rPr>
          <w:sz w:val="24"/>
          <w:szCs w:val="24"/>
        </w:rPr>
        <w:t>shall</w:t>
      </w:r>
      <w:r w:rsidRPr="00C512DE">
        <w:rPr>
          <w:spacing w:val="-3"/>
          <w:sz w:val="24"/>
          <w:szCs w:val="24"/>
        </w:rPr>
        <w:t xml:space="preserve"> </w:t>
      </w:r>
      <w:r w:rsidRPr="00C512DE">
        <w:rPr>
          <w:sz w:val="24"/>
          <w:szCs w:val="24"/>
        </w:rPr>
        <w:t>only</w:t>
      </w:r>
      <w:r w:rsidRPr="00C512DE">
        <w:rPr>
          <w:spacing w:val="-5"/>
          <w:sz w:val="24"/>
          <w:szCs w:val="24"/>
        </w:rPr>
        <w:t xml:space="preserve"> </w:t>
      </w:r>
      <w:r w:rsidRPr="00C512DE">
        <w:rPr>
          <w:sz w:val="24"/>
          <w:szCs w:val="24"/>
        </w:rPr>
        <w:t>be</w:t>
      </w:r>
      <w:r w:rsidRPr="00C512DE">
        <w:rPr>
          <w:spacing w:val="-3"/>
          <w:sz w:val="24"/>
          <w:szCs w:val="24"/>
        </w:rPr>
        <w:t xml:space="preserve"> </w:t>
      </w:r>
      <w:r w:rsidRPr="00C512DE">
        <w:rPr>
          <w:sz w:val="24"/>
          <w:szCs w:val="24"/>
        </w:rPr>
        <w:t>disseminated</w:t>
      </w:r>
      <w:r w:rsidRPr="00C512DE">
        <w:rPr>
          <w:spacing w:val="-4"/>
          <w:sz w:val="24"/>
          <w:szCs w:val="24"/>
        </w:rPr>
        <w:t xml:space="preserve"> </w:t>
      </w:r>
      <w:r w:rsidRPr="00C512DE">
        <w:rPr>
          <w:sz w:val="24"/>
          <w:szCs w:val="24"/>
        </w:rPr>
        <w:t>to</w:t>
      </w:r>
      <w:r w:rsidRPr="00C512DE">
        <w:rPr>
          <w:spacing w:val="-4"/>
          <w:sz w:val="24"/>
          <w:szCs w:val="24"/>
        </w:rPr>
        <w:t xml:space="preserve"> </w:t>
      </w:r>
      <w:r w:rsidRPr="00C512DE">
        <w:rPr>
          <w:sz w:val="24"/>
          <w:szCs w:val="24"/>
        </w:rPr>
        <w:t>those</w:t>
      </w:r>
      <w:r w:rsidRPr="00C512DE">
        <w:rPr>
          <w:spacing w:val="-5"/>
          <w:sz w:val="24"/>
          <w:szCs w:val="24"/>
        </w:rPr>
        <w:t xml:space="preserve"> </w:t>
      </w:r>
      <w:r w:rsidRPr="00C512DE">
        <w:rPr>
          <w:sz w:val="24"/>
          <w:szCs w:val="24"/>
        </w:rPr>
        <w:t>individuals</w:t>
      </w:r>
      <w:r w:rsidRPr="00C512DE">
        <w:rPr>
          <w:spacing w:val="-3"/>
          <w:sz w:val="24"/>
          <w:szCs w:val="24"/>
        </w:rPr>
        <w:t xml:space="preserve"> </w:t>
      </w:r>
      <w:r w:rsidRPr="00C512DE">
        <w:rPr>
          <w:sz w:val="24"/>
          <w:szCs w:val="24"/>
        </w:rPr>
        <w:t>with</w:t>
      </w:r>
      <w:r w:rsidRPr="00C512DE">
        <w:rPr>
          <w:spacing w:val="-4"/>
          <w:sz w:val="24"/>
          <w:szCs w:val="24"/>
        </w:rPr>
        <w:t xml:space="preserve"> </w:t>
      </w:r>
      <w:r w:rsidRPr="00C512DE">
        <w:rPr>
          <w:sz w:val="24"/>
          <w:szCs w:val="24"/>
        </w:rPr>
        <w:t>a need to know, so as to insure a lawful and effective selection</w:t>
      </w:r>
      <w:r w:rsidRPr="00C512DE">
        <w:rPr>
          <w:spacing w:val="-12"/>
          <w:sz w:val="24"/>
          <w:szCs w:val="24"/>
        </w:rPr>
        <w:t xml:space="preserve"> </w:t>
      </w:r>
      <w:r w:rsidRPr="00C512DE">
        <w:rPr>
          <w:sz w:val="24"/>
          <w:szCs w:val="24"/>
        </w:rPr>
        <w:t>process.</w:t>
      </w:r>
    </w:p>
    <w:p w14:paraId="2D04E58D" w14:textId="77777777" w:rsidR="009D4578" w:rsidRPr="00C512DE" w:rsidRDefault="009D4578" w:rsidP="00385620">
      <w:pPr>
        <w:pStyle w:val="BodyText"/>
        <w:spacing w:before="8"/>
      </w:pPr>
    </w:p>
    <w:p w14:paraId="2D04E58E" w14:textId="77777777" w:rsidR="009D4578" w:rsidRPr="00C512DE" w:rsidRDefault="006F240A" w:rsidP="00385620">
      <w:pPr>
        <w:pStyle w:val="ListParagraph"/>
        <w:numPr>
          <w:ilvl w:val="0"/>
          <w:numId w:val="1"/>
        </w:numPr>
        <w:tabs>
          <w:tab w:val="left" w:pos="660"/>
        </w:tabs>
        <w:spacing w:line="276" w:lineRule="auto"/>
        <w:ind w:right="118"/>
        <w:jc w:val="left"/>
        <w:rPr>
          <w:sz w:val="24"/>
          <w:szCs w:val="24"/>
        </w:rPr>
      </w:pPr>
      <w:r w:rsidRPr="00C512DE">
        <w:rPr>
          <w:sz w:val="24"/>
          <w:szCs w:val="24"/>
        </w:rPr>
        <w:t>All recorded data of the MUJCESOM Admissions Committee is secured by the Office of Admissions at the Joan C. Edwards School of</w:t>
      </w:r>
      <w:r w:rsidRPr="00C512DE">
        <w:rPr>
          <w:spacing w:val="-18"/>
          <w:sz w:val="24"/>
          <w:szCs w:val="24"/>
        </w:rPr>
        <w:t xml:space="preserve"> </w:t>
      </w:r>
      <w:r w:rsidRPr="00C512DE">
        <w:rPr>
          <w:sz w:val="24"/>
          <w:szCs w:val="24"/>
        </w:rPr>
        <w:t>Medicine.</w:t>
      </w:r>
    </w:p>
    <w:p w14:paraId="2D04E590" w14:textId="5C236247" w:rsidR="009D4578" w:rsidRPr="00C512DE" w:rsidRDefault="009D4578" w:rsidP="00385620">
      <w:pPr>
        <w:pStyle w:val="BodyText"/>
      </w:pPr>
    </w:p>
    <w:p w14:paraId="2D04E591" w14:textId="77777777" w:rsidR="009D4578" w:rsidRPr="00C512DE" w:rsidRDefault="006F240A" w:rsidP="00385620">
      <w:pPr>
        <w:pStyle w:val="Heading1"/>
        <w:spacing w:before="203" w:after="240"/>
        <w:ind w:left="119"/>
      </w:pPr>
      <w:bookmarkStart w:id="6" w:name="Nondiscrimination"/>
      <w:bookmarkEnd w:id="6"/>
      <w:r w:rsidRPr="00C512DE">
        <w:t>Nondiscrimination</w:t>
      </w:r>
    </w:p>
    <w:p w14:paraId="2D04E593" w14:textId="77777777" w:rsidR="009D4578" w:rsidRPr="00C512DE" w:rsidRDefault="006F240A" w:rsidP="00385620">
      <w:pPr>
        <w:pStyle w:val="BodyText"/>
        <w:spacing w:before="79" w:line="273" w:lineRule="auto"/>
        <w:ind w:left="120" w:right="117"/>
      </w:pPr>
      <w:r w:rsidRPr="00C512DE">
        <w:t>There is no discrimination because of race, color, gender, gender orientation, sexual orientation, religion, age, disability, pregnancy, national or ethnic origin, political beliefs or veteran status.</w:t>
      </w:r>
    </w:p>
    <w:p w14:paraId="45C2DCE2" w14:textId="77777777" w:rsidR="002F4AB6" w:rsidRPr="00F65C21" w:rsidRDefault="002F4AB6" w:rsidP="00B2103B">
      <w:pPr>
        <w:pStyle w:val="BodyText"/>
        <w:spacing w:line="276" w:lineRule="auto"/>
        <w:ind w:right="116"/>
        <w:rPr>
          <w:strike/>
        </w:rPr>
      </w:pPr>
      <w:bookmarkStart w:id="7" w:name="Technical_Standards"/>
      <w:bookmarkEnd w:id="7"/>
    </w:p>
    <w:p w14:paraId="2D04E59A" w14:textId="77777777" w:rsidR="009D4578" w:rsidRPr="00C512DE" w:rsidRDefault="006F240A" w:rsidP="00385620">
      <w:pPr>
        <w:pStyle w:val="Heading1"/>
        <w:spacing w:before="120"/>
        <w:ind w:left="115"/>
      </w:pPr>
      <w:bookmarkStart w:id="8" w:name="Committee_Procedures"/>
      <w:bookmarkEnd w:id="8"/>
      <w:r w:rsidRPr="00C512DE">
        <w:t>Committee Procedures</w:t>
      </w:r>
    </w:p>
    <w:p w14:paraId="2D04E59B" w14:textId="77777777" w:rsidR="009D4578" w:rsidRPr="00C512DE" w:rsidRDefault="009D4578" w:rsidP="00385620">
      <w:pPr>
        <w:pStyle w:val="BodyText"/>
        <w:spacing w:before="3"/>
        <w:rPr>
          <w:b/>
        </w:rPr>
      </w:pPr>
    </w:p>
    <w:p w14:paraId="2D04E59C" w14:textId="1C249623" w:rsidR="009D4578" w:rsidRPr="00C512DE" w:rsidRDefault="006F240A" w:rsidP="00385620">
      <w:pPr>
        <w:pStyle w:val="BodyText"/>
        <w:spacing w:before="1" w:line="276" w:lineRule="auto"/>
        <w:ind w:left="119" w:right="115"/>
      </w:pPr>
      <w:r w:rsidRPr="00C512DE">
        <w:t xml:space="preserve">In reviewing BS/MD applicants, the MUJCESOM Admissions Committee will follow the procedures as set out in this document. It should be noted that in some cases, circumstances will require that actions outside the procedures outlined herein must be taken in order to insure a </w:t>
      </w:r>
      <w:r w:rsidRPr="00C512DE">
        <w:lastRenderedPageBreak/>
        <w:t xml:space="preserve">balanced and appropriate review. In those </w:t>
      </w:r>
      <w:r w:rsidR="00164C9B" w:rsidRPr="00C512DE">
        <w:t>cases,</w:t>
      </w:r>
      <w:r w:rsidRPr="00C512DE">
        <w:t xml:space="preserve"> an agreement by the majority of Committee members attending that meeting may alter the procedures set out herein so as to insure a fair and balanced process, acting within the parameters required by federal and state non-discrimination laws and guidelines as set forth by the Liaison Committee on Medical Education. A change to </w:t>
      </w:r>
      <w:r w:rsidR="00164C9B" w:rsidRPr="00C512DE">
        <w:t>the procedures</w:t>
      </w:r>
      <w:r w:rsidRPr="00C512DE">
        <w:t xml:space="preserve"> described above shall be recorded in the documentation for that meeting.</w:t>
      </w:r>
    </w:p>
    <w:p w14:paraId="2D04E59D" w14:textId="77777777" w:rsidR="009D4578" w:rsidRPr="00C512DE" w:rsidRDefault="009D4578" w:rsidP="00385620">
      <w:pPr>
        <w:pStyle w:val="BodyText"/>
        <w:spacing w:before="7"/>
      </w:pPr>
    </w:p>
    <w:p w14:paraId="2D04E59E" w14:textId="77777777" w:rsidR="009D4578" w:rsidRPr="00C512DE" w:rsidRDefault="006F240A" w:rsidP="00385620">
      <w:pPr>
        <w:pStyle w:val="Heading1"/>
        <w:ind w:left="119"/>
      </w:pPr>
      <w:bookmarkStart w:id="9" w:name="Notification_of_Applicants"/>
      <w:bookmarkEnd w:id="9"/>
      <w:r w:rsidRPr="00C512DE">
        <w:t>Notification of Applicants</w:t>
      </w:r>
    </w:p>
    <w:p w14:paraId="2D04E5A0" w14:textId="117D0AEF" w:rsidR="009D4578" w:rsidRPr="00C512DE" w:rsidRDefault="006F240A" w:rsidP="00B2103B">
      <w:pPr>
        <w:pStyle w:val="BodyText"/>
        <w:spacing w:before="240"/>
        <w:ind w:left="119" w:right="116"/>
      </w:pPr>
      <w:r w:rsidRPr="00C512DE">
        <w:t xml:space="preserve">Applicants are notified in writing as soon as possible as to their selection status once a final decision has been made. Applicants are advised if they have been selected, rejected, or placed on the wait list. </w:t>
      </w:r>
      <w:bookmarkStart w:id="10" w:name="_Hlk116558114"/>
      <w:r w:rsidRPr="00C512DE">
        <w:t xml:space="preserve">Any individual relinquishing </w:t>
      </w:r>
      <w:r w:rsidR="000C6C45" w:rsidRPr="00C512DE">
        <w:t>their</w:t>
      </w:r>
      <w:r w:rsidRPr="00C512DE">
        <w:t xml:space="preserve"> place as an acceptee may be replaced</w:t>
      </w:r>
      <w:r w:rsidR="00CC433F" w:rsidRPr="00C512DE">
        <w:t xml:space="preserve"> by</w:t>
      </w:r>
      <w:r w:rsidRPr="00C512DE">
        <w:t xml:space="preserve"> </w:t>
      </w:r>
      <w:r w:rsidR="00A35FD9" w:rsidRPr="00C512DE">
        <w:t>the next applicant</w:t>
      </w:r>
      <w:r w:rsidRPr="00C512DE">
        <w:t xml:space="preserve"> on the wait list. </w:t>
      </w:r>
    </w:p>
    <w:bookmarkEnd w:id="10"/>
    <w:p w14:paraId="2D04E5A1" w14:textId="77777777" w:rsidR="009D4578" w:rsidRPr="00C512DE" w:rsidRDefault="009D4578" w:rsidP="00385620">
      <w:pPr>
        <w:pStyle w:val="BodyText"/>
        <w:spacing w:before="10"/>
      </w:pPr>
    </w:p>
    <w:p w14:paraId="2D04E5A2" w14:textId="5544302E" w:rsidR="009D4578" w:rsidRPr="00C512DE" w:rsidRDefault="006F240A" w:rsidP="00385620">
      <w:pPr>
        <w:pStyle w:val="BodyText"/>
        <w:spacing w:line="276" w:lineRule="auto"/>
        <w:ind w:left="119" w:right="117"/>
      </w:pPr>
      <w:r w:rsidRPr="00C512DE">
        <w:t>Applicants who are interviewed will be notified of their status by the MUJCESOM. Selected applicants will be provided information explaining and specifying the mechanism for executing and confirming intent to enter the BS/MD Program at Marshall University</w:t>
      </w:r>
      <w:r w:rsidRPr="00C512DE">
        <w:rPr>
          <w:spacing w:val="-17"/>
        </w:rPr>
        <w:t xml:space="preserve"> </w:t>
      </w:r>
      <w:r w:rsidRPr="00C512DE">
        <w:t>and</w:t>
      </w:r>
      <w:r w:rsidRPr="00C512DE">
        <w:rPr>
          <w:spacing w:val="-17"/>
        </w:rPr>
        <w:t xml:space="preserve"> </w:t>
      </w:r>
      <w:r w:rsidRPr="00C512DE">
        <w:t>the</w:t>
      </w:r>
      <w:r w:rsidRPr="00C512DE">
        <w:rPr>
          <w:spacing w:val="-18"/>
        </w:rPr>
        <w:t xml:space="preserve"> </w:t>
      </w:r>
      <w:r w:rsidRPr="00C512DE">
        <w:t>Joan</w:t>
      </w:r>
      <w:r w:rsidRPr="00C512DE">
        <w:rPr>
          <w:spacing w:val="-18"/>
        </w:rPr>
        <w:t xml:space="preserve"> </w:t>
      </w:r>
      <w:r w:rsidRPr="00C512DE">
        <w:t>C.</w:t>
      </w:r>
      <w:r w:rsidRPr="00C512DE">
        <w:rPr>
          <w:spacing w:val="-17"/>
        </w:rPr>
        <w:t xml:space="preserve"> </w:t>
      </w:r>
      <w:r w:rsidRPr="00C512DE">
        <w:t>Edwards</w:t>
      </w:r>
      <w:r w:rsidRPr="00C512DE">
        <w:rPr>
          <w:spacing w:val="-16"/>
        </w:rPr>
        <w:t xml:space="preserve"> </w:t>
      </w:r>
      <w:r w:rsidRPr="00C512DE">
        <w:t>School</w:t>
      </w:r>
      <w:r w:rsidRPr="00C512DE">
        <w:rPr>
          <w:spacing w:val="-16"/>
        </w:rPr>
        <w:t xml:space="preserve"> </w:t>
      </w:r>
      <w:r w:rsidRPr="00C512DE">
        <w:t>of</w:t>
      </w:r>
      <w:r w:rsidRPr="00C512DE">
        <w:rPr>
          <w:spacing w:val="-18"/>
        </w:rPr>
        <w:t xml:space="preserve"> </w:t>
      </w:r>
      <w:r w:rsidRPr="00C512DE">
        <w:t>Medicine.</w:t>
      </w:r>
      <w:r w:rsidRPr="00C512DE">
        <w:rPr>
          <w:spacing w:val="-17"/>
        </w:rPr>
        <w:t xml:space="preserve"> </w:t>
      </w:r>
      <w:r w:rsidRPr="00C512DE">
        <w:t>Students</w:t>
      </w:r>
      <w:r w:rsidRPr="00C512DE">
        <w:rPr>
          <w:spacing w:val="-17"/>
        </w:rPr>
        <w:t xml:space="preserve"> </w:t>
      </w:r>
      <w:r w:rsidRPr="00C512DE">
        <w:t>must</w:t>
      </w:r>
      <w:r w:rsidRPr="00C512DE">
        <w:rPr>
          <w:spacing w:val="-16"/>
        </w:rPr>
        <w:t xml:space="preserve"> </w:t>
      </w:r>
      <w:r w:rsidRPr="00C512DE">
        <w:t>notify</w:t>
      </w:r>
      <w:r w:rsidRPr="00C512DE">
        <w:rPr>
          <w:spacing w:val="-16"/>
        </w:rPr>
        <w:t xml:space="preserve"> </w:t>
      </w:r>
      <w:r w:rsidRPr="00C512DE">
        <w:t xml:space="preserve">MUJCESOM of their acceptance within </w:t>
      </w:r>
      <w:r w:rsidR="00CC433F" w:rsidRPr="00C512DE">
        <w:t>the designated time</w:t>
      </w:r>
      <w:r w:rsidRPr="00C512DE">
        <w:t xml:space="preserve"> from notification receipt or an alternate date as determined by the </w:t>
      </w:r>
      <w:r w:rsidR="004078C1" w:rsidRPr="00C512DE">
        <w:t>MUJCESOM</w:t>
      </w:r>
      <w:r w:rsidRPr="00C512DE">
        <w:t>.</w:t>
      </w:r>
    </w:p>
    <w:p w14:paraId="2D04E5A3" w14:textId="77777777" w:rsidR="009D4578" w:rsidRPr="00C512DE" w:rsidRDefault="009D4578" w:rsidP="00385620">
      <w:pPr>
        <w:pStyle w:val="BodyText"/>
        <w:spacing w:before="2"/>
      </w:pPr>
    </w:p>
    <w:p w14:paraId="2D04E5A4" w14:textId="77777777" w:rsidR="009D4578" w:rsidRPr="00C512DE" w:rsidRDefault="006F240A" w:rsidP="00385620">
      <w:pPr>
        <w:pStyle w:val="Heading1"/>
        <w:ind w:left="119"/>
      </w:pPr>
      <w:bookmarkStart w:id="11" w:name="Continuing_Program_requirements_during_u"/>
      <w:bookmarkEnd w:id="11"/>
      <w:r w:rsidRPr="00C512DE">
        <w:t>Continuing Program requirements during undergraduate studies</w:t>
      </w:r>
    </w:p>
    <w:p w14:paraId="2D04E5A5" w14:textId="6545A53E" w:rsidR="009D4578" w:rsidRPr="00C512DE" w:rsidRDefault="006F240A" w:rsidP="00385620">
      <w:pPr>
        <w:pStyle w:val="BodyText"/>
        <w:spacing w:before="141" w:line="276" w:lineRule="auto"/>
        <w:ind w:left="119" w:right="117"/>
      </w:pPr>
      <w:r w:rsidRPr="00C512DE">
        <w:t>A Steering Committee, comprised of faculty and staff representatives from both undergraduate and</w:t>
      </w:r>
      <w:r w:rsidRPr="00C512DE">
        <w:rPr>
          <w:spacing w:val="-16"/>
        </w:rPr>
        <w:t xml:space="preserve"> </w:t>
      </w:r>
      <w:r w:rsidRPr="00C512DE">
        <w:t>the</w:t>
      </w:r>
      <w:r w:rsidRPr="00C512DE">
        <w:rPr>
          <w:spacing w:val="-16"/>
        </w:rPr>
        <w:t xml:space="preserve"> </w:t>
      </w:r>
      <w:r w:rsidRPr="00C512DE">
        <w:t>medical</w:t>
      </w:r>
      <w:r w:rsidRPr="00C512DE">
        <w:rPr>
          <w:spacing w:val="-14"/>
        </w:rPr>
        <w:t xml:space="preserve"> </w:t>
      </w:r>
      <w:r w:rsidRPr="00C512DE">
        <w:t>school,</w:t>
      </w:r>
      <w:r w:rsidRPr="00C512DE">
        <w:rPr>
          <w:spacing w:val="-17"/>
        </w:rPr>
        <w:t xml:space="preserve"> </w:t>
      </w:r>
      <w:r w:rsidRPr="00C512DE">
        <w:t>will</w:t>
      </w:r>
      <w:r w:rsidRPr="00C512DE">
        <w:rPr>
          <w:spacing w:val="-14"/>
        </w:rPr>
        <w:t xml:space="preserve"> </w:t>
      </w:r>
      <w:r w:rsidRPr="00C512DE">
        <w:t>be</w:t>
      </w:r>
      <w:r w:rsidRPr="00C512DE">
        <w:rPr>
          <w:spacing w:val="-15"/>
        </w:rPr>
        <w:t xml:space="preserve"> </w:t>
      </w:r>
      <w:r w:rsidRPr="00C512DE">
        <w:t>responsible</w:t>
      </w:r>
      <w:r w:rsidRPr="00C512DE">
        <w:rPr>
          <w:spacing w:val="-16"/>
        </w:rPr>
        <w:t xml:space="preserve"> </w:t>
      </w:r>
      <w:r w:rsidRPr="00C512DE">
        <w:t>for</w:t>
      </w:r>
      <w:r w:rsidRPr="00C512DE">
        <w:rPr>
          <w:spacing w:val="-14"/>
        </w:rPr>
        <w:t xml:space="preserve"> </w:t>
      </w:r>
      <w:r w:rsidRPr="00C512DE">
        <w:t>providing</w:t>
      </w:r>
      <w:r w:rsidRPr="00C512DE">
        <w:rPr>
          <w:spacing w:val="-15"/>
        </w:rPr>
        <w:t xml:space="preserve"> </w:t>
      </w:r>
      <w:r w:rsidRPr="00C512DE">
        <w:t>program</w:t>
      </w:r>
      <w:r w:rsidRPr="00C512DE">
        <w:rPr>
          <w:spacing w:val="-17"/>
        </w:rPr>
        <w:t xml:space="preserve"> </w:t>
      </w:r>
      <w:r w:rsidRPr="00C512DE">
        <w:t>guidance,</w:t>
      </w:r>
      <w:r w:rsidRPr="00C512DE">
        <w:rPr>
          <w:spacing w:val="-15"/>
        </w:rPr>
        <w:t xml:space="preserve"> </w:t>
      </w:r>
      <w:r w:rsidR="00164C9B" w:rsidRPr="00C512DE">
        <w:t>oversight,</w:t>
      </w:r>
      <w:r w:rsidRPr="00C512DE">
        <w:rPr>
          <w:spacing w:val="-18"/>
        </w:rPr>
        <w:t xml:space="preserve"> </w:t>
      </w:r>
      <w:r w:rsidRPr="00C512DE">
        <w:t>and</w:t>
      </w:r>
      <w:r w:rsidRPr="00C512DE">
        <w:rPr>
          <w:spacing w:val="-15"/>
        </w:rPr>
        <w:t xml:space="preserve"> </w:t>
      </w:r>
      <w:r w:rsidRPr="00C512DE">
        <w:t>ongoing evaluation of undergraduate student progress. The Steering Committee has the authority to bring a</w:t>
      </w:r>
      <w:r w:rsidRPr="00C512DE">
        <w:rPr>
          <w:spacing w:val="-17"/>
        </w:rPr>
        <w:t xml:space="preserve"> </w:t>
      </w:r>
      <w:r w:rsidRPr="00C512DE">
        <w:t>student</w:t>
      </w:r>
      <w:r w:rsidRPr="00C512DE">
        <w:rPr>
          <w:spacing w:val="-16"/>
        </w:rPr>
        <w:t xml:space="preserve"> </w:t>
      </w:r>
      <w:r w:rsidRPr="00C512DE">
        <w:t>from</w:t>
      </w:r>
      <w:r w:rsidRPr="00C512DE">
        <w:rPr>
          <w:spacing w:val="-19"/>
        </w:rPr>
        <w:t xml:space="preserve"> </w:t>
      </w:r>
      <w:r w:rsidRPr="00C512DE">
        <w:t>the</w:t>
      </w:r>
      <w:r w:rsidRPr="00C512DE">
        <w:rPr>
          <w:spacing w:val="-16"/>
        </w:rPr>
        <w:t xml:space="preserve"> </w:t>
      </w:r>
      <w:r w:rsidRPr="00C512DE">
        <w:t>BS/MD</w:t>
      </w:r>
      <w:r w:rsidRPr="00C512DE">
        <w:rPr>
          <w:spacing w:val="-17"/>
        </w:rPr>
        <w:t xml:space="preserve"> </w:t>
      </w:r>
      <w:r w:rsidRPr="00C512DE">
        <w:t>program</w:t>
      </w:r>
      <w:r w:rsidRPr="00C512DE">
        <w:rPr>
          <w:spacing w:val="-19"/>
        </w:rPr>
        <w:t xml:space="preserve"> </w:t>
      </w:r>
      <w:r w:rsidRPr="00C512DE">
        <w:t>forward</w:t>
      </w:r>
      <w:r w:rsidRPr="00C512DE">
        <w:rPr>
          <w:spacing w:val="-17"/>
        </w:rPr>
        <w:t xml:space="preserve"> </w:t>
      </w:r>
      <w:r w:rsidRPr="00C512DE">
        <w:t>to</w:t>
      </w:r>
      <w:r w:rsidRPr="00C512DE">
        <w:rPr>
          <w:spacing w:val="-17"/>
        </w:rPr>
        <w:t xml:space="preserve"> </w:t>
      </w:r>
      <w:r w:rsidRPr="00C512DE">
        <w:t>the</w:t>
      </w:r>
      <w:r w:rsidRPr="00C512DE">
        <w:rPr>
          <w:spacing w:val="-17"/>
        </w:rPr>
        <w:t xml:space="preserve"> </w:t>
      </w:r>
      <w:r w:rsidRPr="00C512DE">
        <w:t>MUJCESOM</w:t>
      </w:r>
      <w:r w:rsidRPr="00C512DE">
        <w:rPr>
          <w:spacing w:val="-17"/>
        </w:rPr>
        <w:t xml:space="preserve"> </w:t>
      </w:r>
      <w:r w:rsidRPr="00C512DE">
        <w:t>Admissions</w:t>
      </w:r>
      <w:r w:rsidRPr="00C512DE">
        <w:rPr>
          <w:spacing w:val="-17"/>
        </w:rPr>
        <w:t xml:space="preserve"> </w:t>
      </w:r>
      <w:r w:rsidRPr="00C512DE">
        <w:t>Committee</w:t>
      </w:r>
      <w:r w:rsidRPr="00C512DE">
        <w:rPr>
          <w:spacing w:val="-17"/>
        </w:rPr>
        <w:t xml:space="preserve"> </w:t>
      </w:r>
      <w:r w:rsidRPr="00C512DE">
        <w:t>for</w:t>
      </w:r>
      <w:r w:rsidRPr="00C512DE">
        <w:rPr>
          <w:spacing w:val="-16"/>
        </w:rPr>
        <w:t xml:space="preserve"> </w:t>
      </w:r>
      <w:r w:rsidRPr="00C512DE">
        <w:t>failure to meet or non-compliance with program requirements. The Steering Committee will meet as needed. Students must maintain certain established requirements during their</w:t>
      </w:r>
      <w:r w:rsidRPr="00C512DE">
        <w:rPr>
          <w:spacing w:val="-20"/>
        </w:rPr>
        <w:t xml:space="preserve"> </w:t>
      </w:r>
      <w:r w:rsidRPr="00C512DE">
        <w:t>program:</w:t>
      </w:r>
    </w:p>
    <w:p w14:paraId="2D04E5A6" w14:textId="77777777" w:rsidR="009D4578" w:rsidRPr="00C512DE" w:rsidRDefault="009D4578" w:rsidP="00385620">
      <w:pPr>
        <w:pStyle w:val="BodyText"/>
        <w:spacing w:before="10"/>
      </w:pPr>
    </w:p>
    <w:p w14:paraId="2D04E5A7" w14:textId="28BFAAD8" w:rsidR="009D4578" w:rsidRPr="005A6FC6" w:rsidRDefault="006F240A" w:rsidP="00385620">
      <w:pPr>
        <w:pStyle w:val="ListParagraph"/>
        <w:numPr>
          <w:ilvl w:val="1"/>
          <w:numId w:val="1"/>
        </w:numPr>
        <w:tabs>
          <w:tab w:val="left" w:pos="839"/>
          <w:tab w:val="left" w:pos="840"/>
        </w:tabs>
        <w:spacing w:after="240" w:line="273" w:lineRule="auto"/>
        <w:ind w:left="839" w:right="117"/>
        <w:jc w:val="left"/>
        <w:rPr>
          <w:sz w:val="24"/>
          <w:szCs w:val="24"/>
        </w:rPr>
      </w:pPr>
      <w:r w:rsidRPr="00C512DE">
        <w:rPr>
          <w:sz w:val="24"/>
          <w:szCs w:val="24"/>
        </w:rPr>
        <w:t>Students</w:t>
      </w:r>
      <w:r w:rsidRPr="00C512DE">
        <w:rPr>
          <w:spacing w:val="-15"/>
          <w:sz w:val="24"/>
          <w:szCs w:val="24"/>
        </w:rPr>
        <w:t xml:space="preserve"> </w:t>
      </w:r>
      <w:r w:rsidRPr="00C512DE">
        <w:rPr>
          <w:sz w:val="24"/>
          <w:szCs w:val="24"/>
        </w:rPr>
        <w:t>must</w:t>
      </w:r>
      <w:r w:rsidRPr="00C512DE">
        <w:rPr>
          <w:spacing w:val="-14"/>
          <w:sz w:val="24"/>
          <w:szCs w:val="24"/>
        </w:rPr>
        <w:t xml:space="preserve"> </w:t>
      </w:r>
      <w:r w:rsidRPr="00C512DE">
        <w:rPr>
          <w:sz w:val="24"/>
          <w:szCs w:val="24"/>
        </w:rPr>
        <w:t>achieve</w:t>
      </w:r>
      <w:r w:rsidRPr="00C512DE">
        <w:rPr>
          <w:spacing w:val="-14"/>
          <w:sz w:val="24"/>
          <w:szCs w:val="24"/>
        </w:rPr>
        <w:t xml:space="preserve"> </w:t>
      </w:r>
      <w:r w:rsidRPr="00C512DE">
        <w:rPr>
          <w:sz w:val="24"/>
          <w:szCs w:val="24"/>
        </w:rPr>
        <w:t>an</w:t>
      </w:r>
      <w:r w:rsidRPr="00C512DE">
        <w:rPr>
          <w:spacing w:val="-16"/>
          <w:sz w:val="24"/>
          <w:szCs w:val="24"/>
        </w:rPr>
        <w:t xml:space="preserve"> </w:t>
      </w:r>
      <w:r w:rsidRPr="00C512DE">
        <w:rPr>
          <w:sz w:val="24"/>
          <w:szCs w:val="24"/>
        </w:rPr>
        <w:t>overall</w:t>
      </w:r>
      <w:r w:rsidRPr="00C512DE">
        <w:rPr>
          <w:spacing w:val="-14"/>
          <w:sz w:val="24"/>
          <w:szCs w:val="24"/>
        </w:rPr>
        <w:t xml:space="preserve"> </w:t>
      </w:r>
      <w:r w:rsidRPr="00C512DE">
        <w:rPr>
          <w:sz w:val="24"/>
          <w:szCs w:val="24"/>
        </w:rPr>
        <w:t>cumulative</w:t>
      </w:r>
      <w:r w:rsidRPr="00C512DE">
        <w:rPr>
          <w:spacing w:val="-14"/>
          <w:sz w:val="24"/>
          <w:szCs w:val="24"/>
        </w:rPr>
        <w:t xml:space="preserve"> </w:t>
      </w:r>
      <w:r w:rsidRPr="00C512DE">
        <w:rPr>
          <w:sz w:val="24"/>
          <w:szCs w:val="24"/>
        </w:rPr>
        <w:t>college</w:t>
      </w:r>
      <w:r w:rsidRPr="00C512DE">
        <w:rPr>
          <w:spacing w:val="-14"/>
          <w:sz w:val="24"/>
          <w:szCs w:val="24"/>
        </w:rPr>
        <w:t xml:space="preserve"> </w:t>
      </w:r>
      <w:r w:rsidR="00164C9B" w:rsidRPr="00C512DE">
        <w:rPr>
          <w:sz w:val="24"/>
          <w:szCs w:val="24"/>
        </w:rPr>
        <w:t>GPA of</w:t>
      </w:r>
      <w:r w:rsidRPr="00C512DE">
        <w:rPr>
          <w:spacing w:val="-15"/>
          <w:sz w:val="24"/>
          <w:szCs w:val="24"/>
        </w:rPr>
        <w:t xml:space="preserve"> </w:t>
      </w:r>
      <w:r w:rsidR="00164C9B">
        <w:rPr>
          <w:spacing w:val="-15"/>
          <w:sz w:val="24"/>
          <w:szCs w:val="24"/>
        </w:rPr>
        <w:t xml:space="preserve"> </w:t>
      </w:r>
      <w:r w:rsidRPr="00C512DE">
        <w:rPr>
          <w:sz w:val="24"/>
          <w:szCs w:val="24"/>
        </w:rPr>
        <w:t>3.</w:t>
      </w:r>
      <w:r w:rsidRPr="005A6FC6">
        <w:rPr>
          <w:sz w:val="24"/>
          <w:szCs w:val="24"/>
        </w:rPr>
        <w:t>50</w:t>
      </w:r>
      <w:r w:rsidRPr="005A6FC6">
        <w:rPr>
          <w:spacing w:val="-13"/>
          <w:sz w:val="24"/>
          <w:szCs w:val="24"/>
        </w:rPr>
        <w:t xml:space="preserve"> </w:t>
      </w:r>
      <w:r w:rsidR="00F876A2" w:rsidRPr="005A6FC6">
        <w:rPr>
          <w:sz w:val="24"/>
          <w:szCs w:val="24"/>
        </w:rPr>
        <w:t>and cumulative combined GPA in Biology, Chemistry, Physics and Math (BCPM)</w:t>
      </w:r>
      <w:r w:rsidR="00BB4F18" w:rsidRPr="005A6FC6">
        <w:rPr>
          <w:sz w:val="24"/>
          <w:szCs w:val="24"/>
        </w:rPr>
        <w:t xml:space="preserve"> </w:t>
      </w:r>
      <w:r w:rsidR="00F876A2" w:rsidRPr="005A6FC6">
        <w:rPr>
          <w:sz w:val="24"/>
          <w:szCs w:val="24"/>
        </w:rPr>
        <w:t xml:space="preserve">of 3.50 </w:t>
      </w:r>
      <w:r w:rsidRPr="005A6FC6">
        <w:rPr>
          <w:sz w:val="24"/>
          <w:szCs w:val="24"/>
        </w:rPr>
        <w:t>by</w:t>
      </w:r>
      <w:r w:rsidRPr="005A6FC6">
        <w:rPr>
          <w:spacing w:val="-15"/>
          <w:sz w:val="24"/>
          <w:szCs w:val="24"/>
        </w:rPr>
        <w:t xml:space="preserve"> </w:t>
      </w:r>
      <w:r w:rsidRPr="005A6FC6">
        <w:rPr>
          <w:sz w:val="24"/>
          <w:szCs w:val="24"/>
        </w:rPr>
        <w:t>the</w:t>
      </w:r>
      <w:r w:rsidRPr="005A6FC6">
        <w:rPr>
          <w:spacing w:val="-14"/>
          <w:sz w:val="24"/>
          <w:szCs w:val="24"/>
        </w:rPr>
        <w:t xml:space="preserve"> </w:t>
      </w:r>
      <w:r w:rsidRPr="005A6FC6">
        <w:rPr>
          <w:sz w:val="24"/>
          <w:szCs w:val="24"/>
        </w:rPr>
        <w:t>end</w:t>
      </w:r>
      <w:r w:rsidRPr="005A6FC6">
        <w:rPr>
          <w:spacing w:val="-15"/>
          <w:sz w:val="24"/>
          <w:szCs w:val="24"/>
        </w:rPr>
        <w:t xml:space="preserve"> </w:t>
      </w:r>
      <w:r w:rsidRPr="005A6FC6">
        <w:rPr>
          <w:sz w:val="24"/>
          <w:szCs w:val="24"/>
        </w:rPr>
        <w:t>of</w:t>
      </w:r>
      <w:r w:rsidRPr="005A6FC6">
        <w:rPr>
          <w:spacing w:val="-15"/>
          <w:sz w:val="24"/>
          <w:szCs w:val="24"/>
        </w:rPr>
        <w:t xml:space="preserve"> </w:t>
      </w:r>
      <w:r w:rsidRPr="005A6FC6">
        <w:rPr>
          <w:sz w:val="24"/>
          <w:szCs w:val="24"/>
        </w:rPr>
        <w:t>the</w:t>
      </w:r>
      <w:r w:rsidRPr="005A6FC6">
        <w:rPr>
          <w:spacing w:val="-14"/>
          <w:sz w:val="24"/>
          <w:szCs w:val="24"/>
        </w:rPr>
        <w:t xml:space="preserve"> </w:t>
      </w:r>
      <w:r w:rsidRPr="005A6FC6">
        <w:rPr>
          <w:sz w:val="24"/>
          <w:szCs w:val="24"/>
        </w:rPr>
        <w:t>three</w:t>
      </w:r>
      <w:r w:rsidRPr="005A6FC6">
        <w:rPr>
          <w:spacing w:val="-14"/>
          <w:sz w:val="24"/>
          <w:szCs w:val="24"/>
        </w:rPr>
        <w:t xml:space="preserve"> </w:t>
      </w:r>
      <w:r w:rsidRPr="005A6FC6">
        <w:rPr>
          <w:sz w:val="24"/>
          <w:szCs w:val="24"/>
        </w:rPr>
        <w:t>years of the undergraduate portion of the</w:t>
      </w:r>
      <w:r w:rsidRPr="005A6FC6">
        <w:rPr>
          <w:spacing w:val="-7"/>
          <w:sz w:val="24"/>
          <w:szCs w:val="24"/>
        </w:rPr>
        <w:t xml:space="preserve"> </w:t>
      </w:r>
      <w:r w:rsidRPr="005A6FC6">
        <w:rPr>
          <w:sz w:val="24"/>
          <w:szCs w:val="24"/>
        </w:rPr>
        <w:t>program</w:t>
      </w:r>
      <w:r w:rsidR="004078C1" w:rsidRPr="005A6FC6">
        <w:rPr>
          <w:sz w:val="24"/>
          <w:szCs w:val="24"/>
        </w:rPr>
        <w:t>. (</w:t>
      </w:r>
      <w:r w:rsidR="00E94BF9" w:rsidRPr="005A6FC6">
        <w:rPr>
          <w:i/>
          <w:sz w:val="24"/>
          <w:szCs w:val="24"/>
        </w:rPr>
        <w:t>This BCPM portion requirement will be effective with the undergraduate class entering 2022</w:t>
      </w:r>
      <w:r w:rsidR="00E94BF9" w:rsidRPr="005A6FC6">
        <w:rPr>
          <w:sz w:val="24"/>
          <w:szCs w:val="24"/>
        </w:rPr>
        <w:t>.)</w:t>
      </w:r>
    </w:p>
    <w:p w14:paraId="2D04E5A9" w14:textId="238CE31E" w:rsidR="009D4578" w:rsidRPr="005A6FC6" w:rsidRDefault="006F240A" w:rsidP="00385620">
      <w:pPr>
        <w:pStyle w:val="ListParagraph"/>
        <w:numPr>
          <w:ilvl w:val="1"/>
          <w:numId w:val="1"/>
        </w:numPr>
        <w:tabs>
          <w:tab w:val="left" w:pos="839"/>
          <w:tab w:val="left" w:pos="840"/>
        </w:tabs>
        <w:spacing w:before="1"/>
        <w:ind w:right="0" w:hanging="361"/>
        <w:jc w:val="left"/>
        <w:rPr>
          <w:sz w:val="24"/>
          <w:szCs w:val="24"/>
        </w:rPr>
      </w:pPr>
      <w:r w:rsidRPr="005A6FC6">
        <w:rPr>
          <w:sz w:val="24"/>
          <w:szCs w:val="24"/>
        </w:rPr>
        <w:t xml:space="preserve">Must successfully </w:t>
      </w:r>
      <w:r w:rsidR="004078C1" w:rsidRPr="005A6FC6">
        <w:rPr>
          <w:sz w:val="24"/>
          <w:szCs w:val="24"/>
        </w:rPr>
        <w:t>maintain full time status</w:t>
      </w:r>
      <w:r w:rsidRPr="005A6FC6">
        <w:rPr>
          <w:sz w:val="24"/>
          <w:szCs w:val="24"/>
        </w:rPr>
        <w:t xml:space="preserve"> during undergraduate</w:t>
      </w:r>
      <w:r w:rsidRPr="005A6FC6">
        <w:rPr>
          <w:spacing w:val="-32"/>
          <w:sz w:val="24"/>
          <w:szCs w:val="24"/>
        </w:rPr>
        <w:t xml:space="preserve"> </w:t>
      </w:r>
      <w:r w:rsidRPr="005A6FC6">
        <w:rPr>
          <w:sz w:val="24"/>
          <w:szCs w:val="24"/>
        </w:rPr>
        <w:t>years.</w:t>
      </w:r>
    </w:p>
    <w:p w14:paraId="6EF1C745" w14:textId="77777777" w:rsidR="00385620" w:rsidRPr="00C512DE" w:rsidRDefault="00385620" w:rsidP="00385620">
      <w:pPr>
        <w:pStyle w:val="ListParagraph"/>
        <w:tabs>
          <w:tab w:val="left" w:pos="839"/>
          <w:tab w:val="left" w:pos="840"/>
        </w:tabs>
        <w:spacing w:before="1"/>
        <w:ind w:left="840" w:right="0" w:firstLine="0"/>
        <w:jc w:val="left"/>
        <w:rPr>
          <w:sz w:val="24"/>
          <w:szCs w:val="24"/>
        </w:rPr>
      </w:pPr>
    </w:p>
    <w:p w14:paraId="2D04E5AC" w14:textId="68F286F0" w:rsidR="009D4578" w:rsidRPr="00C512DE" w:rsidRDefault="006F240A" w:rsidP="00385620">
      <w:pPr>
        <w:pStyle w:val="ListParagraph"/>
        <w:numPr>
          <w:ilvl w:val="1"/>
          <w:numId w:val="1"/>
        </w:numPr>
        <w:tabs>
          <w:tab w:val="left" w:pos="839"/>
          <w:tab w:val="left" w:pos="840"/>
        </w:tabs>
        <w:spacing w:before="78"/>
        <w:ind w:right="0" w:hanging="361"/>
        <w:jc w:val="left"/>
        <w:rPr>
          <w:sz w:val="24"/>
          <w:szCs w:val="24"/>
        </w:rPr>
      </w:pPr>
      <w:r w:rsidRPr="00C512DE">
        <w:rPr>
          <w:sz w:val="24"/>
          <w:szCs w:val="24"/>
        </w:rPr>
        <w:t>Students</w:t>
      </w:r>
      <w:r w:rsidRPr="00C512DE">
        <w:rPr>
          <w:spacing w:val="19"/>
          <w:sz w:val="24"/>
          <w:szCs w:val="24"/>
        </w:rPr>
        <w:t xml:space="preserve"> </w:t>
      </w:r>
      <w:r w:rsidRPr="00C512DE">
        <w:rPr>
          <w:sz w:val="24"/>
          <w:szCs w:val="24"/>
        </w:rPr>
        <w:t>must</w:t>
      </w:r>
      <w:r w:rsidRPr="00C512DE">
        <w:rPr>
          <w:spacing w:val="21"/>
          <w:sz w:val="24"/>
          <w:szCs w:val="24"/>
        </w:rPr>
        <w:t xml:space="preserve"> </w:t>
      </w:r>
      <w:r w:rsidRPr="00C512DE">
        <w:rPr>
          <w:sz w:val="24"/>
          <w:szCs w:val="24"/>
        </w:rPr>
        <w:t>remain</w:t>
      </w:r>
      <w:r w:rsidRPr="00C512DE">
        <w:rPr>
          <w:spacing w:val="20"/>
          <w:sz w:val="24"/>
          <w:szCs w:val="24"/>
        </w:rPr>
        <w:t xml:space="preserve"> </w:t>
      </w:r>
      <w:r w:rsidRPr="00C512DE">
        <w:rPr>
          <w:sz w:val="24"/>
          <w:szCs w:val="24"/>
        </w:rPr>
        <w:t>a</w:t>
      </w:r>
      <w:r w:rsidRPr="00C512DE">
        <w:rPr>
          <w:spacing w:val="19"/>
          <w:sz w:val="24"/>
          <w:szCs w:val="24"/>
        </w:rPr>
        <w:t xml:space="preserve"> </w:t>
      </w:r>
      <w:r w:rsidRPr="00C512DE">
        <w:rPr>
          <w:sz w:val="24"/>
          <w:szCs w:val="24"/>
        </w:rPr>
        <w:t>student</w:t>
      </w:r>
      <w:r w:rsidRPr="00C512DE">
        <w:rPr>
          <w:spacing w:val="19"/>
          <w:sz w:val="24"/>
          <w:szCs w:val="24"/>
        </w:rPr>
        <w:t xml:space="preserve"> </w:t>
      </w:r>
      <w:r w:rsidRPr="00C512DE">
        <w:rPr>
          <w:sz w:val="24"/>
          <w:szCs w:val="24"/>
        </w:rPr>
        <w:t>in</w:t>
      </w:r>
      <w:r w:rsidRPr="00C512DE">
        <w:rPr>
          <w:spacing w:val="20"/>
          <w:sz w:val="24"/>
          <w:szCs w:val="24"/>
        </w:rPr>
        <w:t xml:space="preserve"> </w:t>
      </w:r>
      <w:r w:rsidRPr="00C512DE">
        <w:rPr>
          <w:sz w:val="24"/>
          <w:szCs w:val="24"/>
        </w:rPr>
        <w:t>good</w:t>
      </w:r>
      <w:r w:rsidRPr="00C512DE">
        <w:rPr>
          <w:spacing w:val="19"/>
          <w:sz w:val="24"/>
          <w:szCs w:val="24"/>
        </w:rPr>
        <w:t xml:space="preserve"> </w:t>
      </w:r>
      <w:r w:rsidRPr="00C512DE">
        <w:rPr>
          <w:sz w:val="24"/>
          <w:szCs w:val="24"/>
        </w:rPr>
        <w:t>academic</w:t>
      </w:r>
      <w:r w:rsidRPr="00C512DE">
        <w:rPr>
          <w:spacing w:val="20"/>
          <w:sz w:val="24"/>
          <w:szCs w:val="24"/>
        </w:rPr>
        <w:t xml:space="preserve"> </w:t>
      </w:r>
      <w:r w:rsidRPr="00C512DE">
        <w:rPr>
          <w:sz w:val="24"/>
          <w:szCs w:val="24"/>
        </w:rPr>
        <w:t>and</w:t>
      </w:r>
      <w:r w:rsidRPr="00C512DE">
        <w:rPr>
          <w:spacing w:val="19"/>
          <w:sz w:val="24"/>
          <w:szCs w:val="24"/>
        </w:rPr>
        <w:t xml:space="preserve"> </w:t>
      </w:r>
      <w:r w:rsidRPr="00C512DE">
        <w:rPr>
          <w:sz w:val="24"/>
          <w:szCs w:val="24"/>
        </w:rPr>
        <w:t>institutional</w:t>
      </w:r>
      <w:r w:rsidRPr="00C512DE">
        <w:rPr>
          <w:spacing w:val="20"/>
          <w:sz w:val="24"/>
          <w:szCs w:val="24"/>
        </w:rPr>
        <w:t xml:space="preserve"> </w:t>
      </w:r>
      <w:r w:rsidRPr="00C512DE">
        <w:rPr>
          <w:sz w:val="24"/>
          <w:szCs w:val="24"/>
        </w:rPr>
        <w:t>standing</w:t>
      </w:r>
      <w:r w:rsidRPr="00C512DE">
        <w:rPr>
          <w:spacing w:val="20"/>
          <w:sz w:val="24"/>
          <w:szCs w:val="24"/>
        </w:rPr>
        <w:t xml:space="preserve"> </w:t>
      </w:r>
      <w:r w:rsidRPr="00C512DE">
        <w:rPr>
          <w:sz w:val="24"/>
          <w:szCs w:val="24"/>
        </w:rPr>
        <w:t>at</w:t>
      </w:r>
      <w:r w:rsidRPr="00C512DE">
        <w:rPr>
          <w:spacing w:val="19"/>
          <w:sz w:val="24"/>
          <w:szCs w:val="24"/>
        </w:rPr>
        <w:t xml:space="preserve"> </w:t>
      </w:r>
      <w:r w:rsidRPr="00C512DE">
        <w:rPr>
          <w:sz w:val="24"/>
          <w:szCs w:val="24"/>
        </w:rPr>
        <w:t>Marshall</w:t>
      </w:r>
      <w:r w:rsidR="00F8323F" w:rsidRPr="00C512DE">
        <w:rPr>
          <w:sz w:val="24"/>
          <w:szCs w:val="24"/>
        </w:rPr>
        <w:t xml:space="preserve"> </w:t>
      </w:r>
      <w:r w:rsidRPr="00C512DE">
        <w:rPr>
          <w:sz w:val="24"/>
          <w:szCs w:val="24"/>
        </w:rPr>
        <w:t>University throughout the program.</w:t>
      </w:r>
    </w:p>
    <w:p w14:paraId="2D04E5AD" w14:textId="77777777" w:rsidR="009D4578" w:rsidRPr="00C512DE" w:rsidRDefault="009D4578" w:rsidP="00385620">
      <w:pPr>
        <w:pStyle w:val="BodyText"/>
        <w:spacing w:before="5"/>
      </w:pPr>
    </w:p>
    <w:p w14:paraId="2D04E5AE" w14:textId="33CE7A27" w:rsidR="009D4578" w:rsidRPr="00C512DE" w:rsidRDefault="006F240A" w:rsidP="00385620">
      <w:pPr>
        <w:pStyle w:val="ListParagraph"/>
        <w:numPr>
          <w:ilvl w:val="1"/>
          <w:numId w:val="1"/>
        </w:numPr>
        <w:tabs>
          <w:tab w:val="left" w:pos="840"/>
        </w:tabs>
        <w:spacing w:line="276" w:lineRule="auto"/>
        <w:ind w:left="839" w:right="117"/>
        <w:jc w:val="left"/>
        <w:rPr>
          <w:sz w:val="24"/>
          <w:szCs w:val="24"/>
        </w:rPr>
      </w:pPr>
      <w:r w:rsidRPr="00C512DE">
        <w:rPr>
          <w:sz w:val="24"/>
          <w:szCs w:val="24"/>
        </w:rPr>
        <w:t>Students must continue to follow established curricular track for the BS/MD program and maintain ongoing contact with their undergraduate premedical advisor and the BS/MD coordinator. Students are required to know and track their degree requirements for graduation or for entrance to a professional school. Course offerings and course attributes are subject to change each semester. Students must consult each semester's schedule of courses for availability and</w:t>
      </w:r>
      <w:r w:rsidRPr="00C512DE">
        <w:rPr>
          <w:spacing w:val="-5"/>
          <w:sz w:val="24"/>
          <w:szCs w:val="24"/>
        </w:rPr>
        <w:t xml:space="preserve"> </w:t>
      </w:r>
      <w:r w:rsidRPr="00C512DE">
        <w:rPr>
          <w:sz w:val="24"/>
          <w:szCs w:val="24"/>
        </w:rPr>
        <w:t>attributes</w:t>
      </w:r>
      <w:r w:rsidR="004078C1" w:rsidRPr="00C512DE">
        <w:rPr>
          <w:sz w:val="24"/>
          <w:szCs w:val="24"/>
        </w:rPr>
        <w:t>.</w:t>
      </w:r>
    </w:p>
    <w:p w14:paraId="2D04E5AF" w14:textId="77777777" w:rsidR="009D4578" w:rsidRPr="00C512DE" w:rsidRDefault="009D4578" w:rsidP="00385620">
      <w:pPr>
        <w:pStyle w:val="BodyText"/>
        <w:spacing w:before="7"/>
      </w:pPr>
    </w:p>
    <w:p w14:paraId="2D04E5B0" w14:textId="77777777" w:rsidR="009D4578" w:rsidRPr="00C512DE" w:rsidRDefault="006F240A" w:rsidP="00385620">
      <w:pPr>
        <w:pStyle w:val="ListParagraph"/>
        <w:numPr>
          <w:ilvl w:val="1"/>
          <w:numId w:val="1"/>
        </w:numPr>
        <w:tabs>
          <w:tab w:val="left" w:pos="840"/>
        </w:tabs>
        <w:spacing w:before="1" w:line="273" w:lineRule="auto"/>
        <w:ind w:left="839"/>
        <w:jc w:val="left"/>
        <w:rPr>
          <w:sz w:val="24"/>
          <w:szCs w:val="24"/>
        </w:rPr>
      </w:pPr>
      <w:r w:rsidRPr="00C512DE">
        <w:rPr>
          <w:sz w:val="24"/>
          <w:szCs w:val="24"/>
        </w:rPr>
        <w:t>Students must participate in at least 85% of the enrichment programs offered during the three years of the undergraduate program (or be excused from participation due to extenuating circumstances in the judgment of the Program</w:t>
      </w:r>
      <w:r w:rsidRPr="00C512DE">
        <w:rPr>
          <w:spacing w:val="-20"/>
          <w:sz w:val="24"/>
          <w:szCs w:val="24"/>
        </w:rPr>
        <w:t xml:space="preserve"> </w:t>
      </w:r>
      <w:r w:rsidRPr="00C512DE">
        <w:rPr>
          <w:sz w:val="24"/>
          <w:szCs w:val="24"/>
        </w:rPr>
        <w:t>Director)</w:t>
      </w:r>
    </w:p>
    <w:p w14:paraId="2D04E5B1" w14:textId="77777777" w:rsidR="009D4578" w:rsidRPr="00C512DE" w:rsidRDefault="009D4578" w:rsidP="00385620">
      <w:pPr>
        <w:pStyle w:val="BodyText"/>
        <w:spacing w:before="2"/>
      </w:pPr>
    </w:p>
    <w:p w14:paraId="2D04E5B2" w14:textId="77777777" w:rsidR="009D4578" w:rsidRPr="00C512DE" w:rsidRDefault="006F240A" w:rsidP="00385620">
      <w:pPr>
        <w:pStyle w:val="ListParagraph"/>
        <w:numPr>
          <w:ilvl w:val="1"/>
          <w:numId w:val="1"/>
        </w:numPr>
        <w:tabs>
          <w:tab w:val="left" w:pos="840"/>
        </w:tabs>
        <w:spacing w:line="276" w:lineRule="auto"/>
        <w:jc w:val="left"/>
        <w:rPr>
          <w:sz w:val="24"/>
          <w:szCs w:val="24"/>
        </w:rPr>
      </w:pPr>
      <w:r w:rsidRPr="00C512DE">
        <w:rPr>
          <w:sz w:val="24"/>
          <w:szCs w:val="24"/>
        </w:rPr>
        <w:t>Student must not be convicted of a felony during undergraduate years. Any felonies, misdemeanors or university disciplinary action received by the student while at Marshall University must be immediately reported by the student to the program coordinator who will present it to the Steering Committee. The Steering Committee will review all documentation and may recommend disciplinary action to the MUJCESOM Admissions Committee. Disciplinary action may jeopardize the student’s continuing involvement in the</w:t>
      </w:r>
      <w:r w:rsidRPr="00C512DE">
        <w:rPr>
          <w:spacing w:val="-11"/>
          <w:sz w:val="24"/>
          <w:szCs w:val="24"/>
        </w:rPr>
        <w:t xml:space="preserve"> </w:t>
      </w:r>
      <w:r w:rsidRPr="00C512DE">
        <w:rPr>
          <w:sz w:val="24"/>
          <w:szCs w:val="24"/>
        </w:rPr>
        <w:t>program.</w:t>
      </w:r>
    </w:p>
    <w:p w14:paraId="2D04E5B3" w14:textId="77777777" w:rsidR="009D4578" w:rsidRPr="00C512DE" w:rsidRDefault="009D4578" w:rsidP="00385620">
      <w:pPr>
        <w:pStyle w:val="BodyText"/>
        <w:spacing w:before="7"/>
      </w:pPr>
    </w:p>
    <w:p w14:paraId="2D04E5B6" w14:textId="6139841A" w:rsidR="009D4578" w:rsidRPr="00C512DE" w:rsidRDefault="006F240A" w:rsidP="00385620">
      <w:pPr>
        <w:pStyle w:val="ListParagraph"/>
        <w:numPr>
          <w:ilvl w:val="1"/>
          <w:numId w:val="1"/>
        </w:numPr>
        <w:tabs>
          <w:tab w:val="left" w:pos="840"/>
        </w:tabs>
        <w:spacing w:before="78" w:line="276" w:lineRule="auto"/>
        <w:ind w:right="117"/>
        <w:jc w:val="left"/>
        <w:rPr>
          <w:sz w:val="24"/>
          <w:szCs w:val="24"/>
        </w:rPr>
      </w:pPr>
      <w:r w:rsidRPr="00C512DE">
        <w:rPr>
          <w:sz w:val="24"/>
          <w:szCs w:val="24"/>
        </w:rPr>
        <w:t>Students will be evaluated after every semester by the Program Director and academic advisors to ensure they are participating in, and are making academic progress towards, program</w:t>
      </w:r>
      <w:r w:rsidRPr="00C512DE">
        <w:rPr>
          <w:spacing w:val="-6"/>
          <w:sz w:val="24"/>
          <w:szCs w:val="24"/>
        </w:rPr>
        <w:t xml:space="preserve"> </w:t>
      </w:r>
      <w:r w:rsidRPr="00C512DE">
        <w:rPr>
          <w:sz w:val="24"/>
          <w:szCs w:val="24"/>
        </w:rPr>
        <w:t>requirements.</w:t>
      </w:r>
      <w:r w:rsidRPr="00C512DE">
        <w:rPr>
          <w:spacing w:val="-4"/>
          <w:sz w:val="24"/>
          <w:szCs w:val="24"/>
        </w:rPr>
        <w:t xml:space="preserve"> </w:t>
      </w:r>
      <w:r w:rsidRPr="00C512DE">
        <w:rPr>
          <w:sz w:val="24"/>
          <w:szCs w:val="24"/>
        </w:rPr>
        <w:t>Formal</w:t>
      </w:r>
      <w:r w:rsidRPr="00C512DE">
        <w:rPr>
          <w:spacing w:val="-2"/>
          <w:sz w:val="24"/>
          <w:szCs w:val="24"/>
        </w:rPr>
        <w:t xml:space="preserve"> </w:t>
      </w:r>
      <w:r w:rsidRPr="00C512DE">
        <w:rPr>
          <w:sz w:val="24"/>
          <w:szCs w:val="24"/>
        </w:rPr>
        <w:t>evaluation</w:t>
      </w:r>
      <w:r w:rsidRPr="00C512DE">
        <w:rPr>
          <w:spacing w:val="-4"/>
          <w:sz w:val="24"/>
          <w:szCs w:val="24"/>
        </w:rPr>
        <w:t xml:space="preserve"> </w:t>
      </w:r>
      <w:r w:rsidRPr="00C512DE">
        <w:rPr>
          <w:sz w:val="24"/>
          <w:szCs w:val="24"/>
        </w:rPr>
        <w:t>of</w:t>
      </w:r>
      <w:r w:rsidRPr="00C512DE">
        <w:rPr>
          <w:spacing w:val="-4"/>
          <w:sz w:val="24"/>
          <w:szCs w:val="24"/>
        </w:rPr>
        <w:t xml:space="preserve"> </w:t>
      </w:r>
      <w:r w:rsidRPr="00C512DE">
        <w:rPr>
          <w:sz w:val="24"/>
          <w:szCs w:val="24"/>
        </w:rPr>
        <w:t>student</w:t>
      </w:r>
      <w:r w:rsidRPr="00C512DE">
        <w:rPr>
          <w:spacing w:val="-3"/>
          <w:sz w:val="24"/>
          <w:szCs w:val="24"/>
        </w:rPr>
        <w:t xml:space="preserve"> </w:t>
      </w:r>
      <w:r w:rsidRPr="00C512DE">
        <w:rPr>
          <w:sz w:val="24"/>
          <w:szCs w:val="24"/>
        </w:rPr>
        <w:t>progress</w:t>
      </w:r>
      <w:r w:rsidRPr="00C512DE">
        <w:rPr>
          <w:spacing w:val="-3"/>
          <w:sz w:val="24"/>
          <w:szCs w:val="24"/>
        </w:rPr>
        <w:t xml:space="preserve"> </w:t>
      </w:r>
      <w:r w:rsidRPr="00C512DE">
        <w:rPr>
          <w:sz w:val="24"/>
          <w:szCs w:val="24"/>
        </w:rPr>
        <w:t>will</w:t>
      </w:r>
      <w:r w:rsidRPr="00C512DE">
        <w:rPr>
          <w:spacing w:val="-3"/>
          <w:sz w:val="24"/>
          <w:szCs w:val="24"/>
        </w:rPr>
        <w:t xml:space="preserve"> </w:t>
      </w:r>
      <w:r w:rsidRPr="00C512DE">
        <w:rPr>
          <w:sz w:val="24"/>
          <w:szCs w:val="24"/>
        </w:rPr>
        <w:t>occur</w:t>
      </w:r>
      <w:r w:rsidRPr="00C512DE">
        <w:rPr>
          <w:spacing w:val="-2"/>
          <w:sz w:val="24"/>
          <w:szCs w:val="24"/>
        </w:rPr>
        <w:t xml:space="preserve"> </w:t>
      </w:r>
      <w:r w:rsidRPr="00C512DE">
        <w:rPr>
          <w:sz w:val="24"/>
          <w:szCs w:val="24"/>
        </w:rPr>
        <w:t>at</w:t>
      </w:r>
      <w:r w:rsidRPr="00C512DE">
        <w:rPr>
          <w:spacing w:val="-5"/>
          <w:sz w:val="24"/>
          <w:szCs w:val="24"/>
        </w:rPr>
        <w:t xml:space="preserve"> </w:t>
      </w:r>
      <w:r w:rsidRPr="00C512DE">
        <w:rPr>
          <w:sz w:val="24"/>
          <w:szCs w:val="24"/>
        </w:rPr>
        <w:t>the</w:t>
      </w:r>
      <w:r w:rsidRPr="00C512DE">
        <w:rPr>
          <w:spacing w:val="-3"/>
          <w:sz w:val="24"/>
          <w:szCs w:val="24"/>
        </w:rPr>
        <w:t xml:space="preserve"> </w:t>
      </w:r>
      <w:r w:rsidRPr="00C512DE">
        <w:rPr>
          <w:sz w:val="24"/>
          <w:szCs w:val="24"/>
        </w:rPr>
        <w:t>end</w:t>
      </w:r>
      <w:r w:rsidRPr="00C512DE">
        <w:rPr>
          <w:spacing w:val="-4"/>
          <w:sz w:val="24"/>
          <w:szCs w:val="24"/>
        </w:rPr>
        <w:t xml:space="preserve"> </w:t>
      </w:r>
      <w:r w:rsidRPr="00C512DE">
        <w:rPr>
          <w:sz w:val="24"/>
          <w:szCs w:val="24"/>
        </w:rPr>
        <w:t>of</w:t>
      </w:r>
      <w:r w:rsidRPr="00C512DE">
        <w:rPr>
          <w:spacing w:val="-2"/>
          <w:sz w:val="24"/>
          <w:szCs w:val="24"/>
        </w:rPr>
        <w:t xml:space="preserve"> </w:t>
      </w:r>
      <w:r w:rsidRPr="00C512DE">
        <w:rPr>
          <w:sz w:val="24"/>
          <w:szCs w:val="24"/>
        </w:rPr>
        <w:t>each academic year. Should the student not be meeting the continuing requirements of the BS/MD Program, the student may be dismissed from the program. However, any actions by</w:t>
      </w:r>
      <w:r w:rsidRPr="00C512DE">
        <w:rPr>
          <w:spacing w:val="-10"/>
          <w:sz w:val="24"/>
          <w:szCs w:val="24"/>
        </w:rPr>
        <w:t xml:space="preserve"> </w:t>
      </w:r>
      <w:r w:rsidRPr="00C512DE">
        <w:rPr>
          <w:sz w:val="24"/>
          <w:szCs w:val="24"/>
        </w:rPr>
        <w:t>a</w:t>
      </w:r>
      <w:r w:rsidRPr="00C512DE">
        <w:rPr>
          <w:spacing w:val="-8"/>
          <w:sz w:val="24"/>
          <w:szCs w:val="24"/>
        </w:rPr>
        <w:t xml:space="preserve"> </w:t>
      </w:r>
      <w:r w:rsidRPr="00C512DE">
        <w:rPr>
          <w:sz w:val="24"/>
          <w:szCs w:val="24"/>
        </w:rPr>
        <w:t>student</w:t>
      </w:r>
      <w:r w:rsidRPr="00C512DE">
        <w:rPr>
          <w:spacing w:val="-9"/>
          <w:sz w:val="24"/>
          <w:szCs w:val="24"/>
        </w:rPr>
        <w:t xml:space="preserve"> </w:t>
      </w:r>
      <w:r w:rsidRPr="00C512DE">
        <w:rPr>
          <w:sz w:val="24"/>
          <w:szCs w:val="24"/>
        </w:rPr>
        <w:t>in</w:t>
      </w:r>
      <w:r w:rsidRPr="00C512DE">
        <w:rPr>
          <w:spacing w:val="-9"/>
          <w:sz w:val="24"/>
          <w:szCs w:val="24"/>
        </w:rPr>
        <w:t xml:space="preserve"> </w:t>
      </w:r>
      <w:r w:rsidRPr="00C512DE">
        <w:rPr>
          <w:sz w:val="24"/>
          <w:szCs w:val="24"/>
        </w:rPr>
        <w:t>the</w:t>
      </w:r>
      <w:r w:rsidRPr="00C512DE">
        <w:rPr>
          <w:spacing w:val="-10"/>
          <w:sz w:val="24"/>
          <w:szCs w:val="24"/>
        </w:rPr>
        <w:t xml:space="preserve"> </w:t>
      </w:r>
      <w:r w:rsidRPr="00C512DE">
        <w:rPr>
          <w:sz w:val="24"/>
          <w:szCs w:val="24"/>
        </w:rPr>
        <w:t>BS/MD</w:t>
      </w:r>
      <w:r w:rsidRPr="00C512DE">
        <w:rPr>
          <w:spacing w:val="-9"/>
          <w:sz w:val="24"/>
          <w:szCs w:val="24"/>
        </w:rPr>
        <w:t xml:space="preserve"> </w:t>
      </w:r>
      <w:r w:rsidRPr="00C512DE">
        <w:rPr>
          <w:sz w:val="24"/>
          <w:szCs w:val="24"/>
        </w:rPr>
        <w:t>program</w:t>
      </w:r>
      <w:r w:rsidRPr="00C512DE">
        <w:rPr>
          <w:spacing w:val="-12"/>
          <w:sz w:val="24"/>
          <w:szCs w:val="24"/>
        </w:rPr>
        <w:t xml:space="preserve"> </w:t>
      </w:r>
      <w:r w:rsidRPr="00C512DE">
        <w:rPr>
          <w:sz w:val="24"/>
          <w:szCs w:val="24"/>
        </w:rPr>
        <w:t>that</w:t>
      </w:r>
      <w:r w:rsidRPr="00C512DE">
        <w:rPr>
          <w:spacing w:val="-8"/>
          <w:sz w:val="24"/>
          <w:szCs w:val="24"/>
        </w:rPr>
        <w:t xml:space="preserve"> </w:t>
      </w:r>
      <w:r w:rsidRPr="00C512DE">
        <w:rPr>
          <w:sz w:val="24"/>
          <w:szCs w:val="24"/>
        </w:rPr>
        <w:t>could</w:t>
      </w:r>
      <w:r w:rsidRPr="00C512DE">
        <w:rPr>
          <w:spacing w:val="-9"/>
          <w:sz w:val="24"/>
          <w:szCs w:val="24"/>
        </w:rPr>
        <w:t xml:space="preserve"> </w:t>
      </w:r>
      <w:r w:rsidRPr="00C512DE">
        <w:rPr>
          <w:sz w:val="24"/>
          <w:szCs w:val="24"/>
        </w:rPr>
        <w:t>result</w:t>
      </w:r>
      <w:r w:rsidRPr="00C512DE">
        <w:rPr>
          <w:spacing w:val="-9"/>
          <w:sz w:val="24"/>
          <w:szCs w:val="24"/>
        </w:rPr>
        <w:t xml:space="preserve"> </w:t>
      </w:r>
      <w:r w:rsidRPr="00C512DE">
        <w:rPr>
          <w:sz w:val="24"/>
          <w:szCs w:val="24"/>
        </w:rPr>
        <w:t>in</w:t>
      </w:r>
      <w:r w:rsidRPr="00C512DE">
        <w:rPr>
          <w:spacing w:val="-9"/>
          <w:sz w:val="24"/>
          <w:szCs w:val="24"/>
        </w:rPr>
        <w:t xml:space="preserve"> </w:t>
      </w:r>
      <w:r w:rsidRPr="00C512DE">
        <w:rPr>
          <w:sz w:val="24"/>
          <w:szCs w:val="24"/>
        </w:rPr>
        <w:t>either</w:t>
      </w:r>
      <w:r w:rsidRPr="00C512DE">
        <w:rPr>
          <w:spacing w:val="-9"/>
          <w:sz w:val="24"/>
          <w:szCs w:val="24"/>
        </w:rPr>
        <w:t xml:space="preserve"> </w:t>
      </w:r>
      <w:r w:rsidRPr="00C512DE">
        <w:rPr>
          <w:sz w:val="24"/>
          <w:szCs w:val="24"/>
        </w:rPr>
        <w:t>dismissal</w:t>
      </w:r>
      <w:r w:rsidRPr="00C512DE">
        <w:rPr>
          <w:spacing w:val="-9"/>
          <w:sz w:val="24"/>
          <w:szCs w:val="24"/>
        </w:rPr>
        <w:t xml:space="preserve"> </w:t>
      </w:r>
      <w:r w:rsidRPr="00C512DE">
        <w:rPr>
          <w:sz w:val="24"/>
          <w:szCs w:val="24"/>
        </w:rPr>
        <w:t>from</w:t>
      </w:r>
      <w:r w:rsidRPr="00C512DE">
        <w:rPr>
          <w:spacing w:val="-11"/>
          <w:sz w:val="24"/>
          <w:szCs w:val="24"/>
        </w:rPr>
        <w:t xml:space="preserve"> </w:t>
      </w:r>
      <w:r w:rsidRPr="00C512DE">
        <w:rPr>
          <w:sz w:val="24"/>
          <w:szCs w:val="24"/>
        </w:rPr>
        <w:t>the</w:t>
      </w:r>
      <w:r w:rsidRPr="00C512DE">
        <w:rPr>
          <w:spacing w:val="-8"/>
          <w:sz w:val="24"/>
          <w:szCs w:val="24"/>
        </w:rPr>
        <w:t xml:space="preserve"> </w:t>
      </w:r>
      <w:r w:rsidRPr="00C512DE">
        <w:rPr>
          <w:sz w:val="24"/>
          <w:szCs w:val="24"/>
        </w:rPr>
        <w:t>university or a degree program will be governed by Marshall University policies regarding dismissal and appeal for the applicable college in which they are enrolled. Students who withdraw from Marshall University during the course of the undergraduate portion of the program will be terminated from the BS/MD program, unless an exception is granted by the MUJCESOM Admissions Committee for extenuating circumstances such as serious illness.</w:t>
      </w:r>
      <w:r w:rsidRPr="00C512DE">
        <w:rPr>
          <w:spacing w:val="-11"/>
          <w:sz w:val="24"/>
          <w:szCs w:val="24"/>
        </w:rPr>
        <w:t xml:space="preserve"> </w:t>
      </w:r>
      <w:r w:rsidRPr="00C512DE">
        <w:rPr>
          <w:sz w:val="24"/>
          <w:szCs w:val="24"/>
        </w:rPr>
        <w:t>The</w:t>
      </w:r>
      <w:r w:rsidRPr="00C512DE">
        <w:rPr>
          <w:spacing w:val="-12"/>
          <w:sz w:val="24"/>
          <w:szCs w:val="24"/>
        </w:rPr>
        <w:t xml:space="preserve"> </w:t>
      </w:r>
      <w:r w:rsidRPr="00C512DE">
        <w:rPr>
          <w:sz w:val="24"/>
          <w:szCs w:val="24"/>
        </w:rPr>
        <w:t>student</w:t>
      </w:r>
      <w:r w:rsidRPr="00C512DE">
        <w:rPr>
          <w:spacing w:val="-11"/>
          <w:sz w:val="24"/>
          <w:szCs w:val="24"/>
        </w:rPr>
        <w:t xml:space="preserve"> </w:t>
      </w:r>
      <w:r w:rsidRPr="00C512DE">
        <w:rPr>
          <w:sz w:val="24"/>
          <w:szCs w:val="24"/>
        </w:rPr>
        <w:t>must</w:t>
      </w:r>
      <w:r w:rsidRPr="00C512DE">
        <w:rPr>
          <w:spacing w:val="-11"/>
          <w:sz w:val="24"/>
          <w:szCs w:val="24"/>
        </w:rPr>
        <w:t xml:space="preserve"> </w:t>
      </w:r>
      <w:r w:rsidRPr="00C512DE">
        <w:rPr>
          <w:sz w:val="24"/>
          <w:szCs w:val="24"/>
        </w:rPr>
        <w:t>state</w:t>
      </w:r>
      <w:r w:rsidRPr="00C512DE">
        <w:rPr>
          <w:spacing w:val="-12"/>
          <w:sz w:val="24"/>
          <w:szCs w:val="24"/>
        </w:rPr>
        <w:t xml:space="preserve"> </w:t>
      </w:r>
      <w:r w:rsidRPr="00C512DE">
        <w:rPr>
          <w:sz w:val="24"/>
          <w:szCs w:val="24"/>
        </w:rPr>
        <w:t>in</w:t>
      </w:r>
      <w:r w:rsidRPr="00C512DE">
        <w:rPr>
          <w:spacing w:val="-11"/>
          <w:sz w:val="24"/>
          <w:szCs w:val="24"/>
        </w:rPr>
        <w:t xml:space="preserve"> </w:t>
      </w:r>
      <w:r w:rsidRPr="00C512DE">
        <w:rPr>
          <w:sz w:val="24"/>
          <w:szCs w:val="24"/>
        </w:rPr>
        <w:t>writing</w:t>
      </w:r>
      <w:r w:rsidRPr="00C512DE">
        <w:rPr>
          <w:spacing w:val="-10"/>
          <w:sz w:val="24"/>
          <w:szCs w:val="24"/>
        </w:rPr>
        <w:t xml:space="preserve"> </w:t>
      </w:r>
      <w:r w:rsidR="00BB4F18" w:rsidRPr="00C512DE">
        <w:rPr>
          <w:sz w:val="24"/>
          <w:szCs w:val="24"/>
        </w:rPr>
        <w:t xml:space="preserve">their </w:t>
      </w:r>
      <w:r w:rsidRPr="00C512DE">
        <w:rPr>
          <w:sz w:val="24"/>
          <w:szCs w:val="24"/>
        </w:rPr>
        <w:t>intention</w:t>
      </w:r>
      <w:r w:rsidRPr="00C512DE">
        <w:rPr>
          <w:spacing w:val="-13"/>
          <w:sz w:val="24"/>
          <w:szCs w:val="24"/>
        </w:rPr>
        <w:t xml:space="preserve"> </w:t>
      </w:r>
      <w:r w:rsidRPr="00C512DE">
        <w:rPr>
          <w:sz w:val="24"/>
          <w:szCs w:val="24"/>
        </w:rPr>
        <w:t>to</w:t>
      </w:r>
      <w:r w:rsidRPr="00C512DE">
        <w:rPr>
          <w:spacing w:val="-12"/>
          <w:sz w:val="24"/>
          <w:szCs w:val="24"/>
        </w:rPr>
        <w:t xml:space="preserve"> </w:t>
      </w:r>
      <w:r w:rsidRPr="00C512DE">
        <w:rPr>
          <w:sz w:val="24"/>
          <w:szCs w:val="24"/>
        </w:rPr>
        <w:t>return</w:t>
      </w:r>
      <w:r w:rsidRPr="00C512DE">
        <w:rPr>
          <w:spacing w:val="-11"/>
          <w:sz w:val="24"/>
          <w:szCs w:val="24"/>
        </w:rPr>
        <w:t xml:space="preserve"> </w:t>
      </w:r>
      <w:r w:rsidRPr="00C512DE">
        <w:rPr>
          <w:sz w:val="24"/>
          <w:szCs w:val="24"/>
        </w:rPr>
        <w:t>to</w:t>
      </w:r>
      <w:r w:rsidRPr="00C512DE">
        <w:rPr>
          <w:spacing w:val="-11"/>
          <w:sz w:val="24"/>
          <w:szCs w:val="24"/>
        </w:rPr>
        <w:t xml:space="preserve"> </w:t>
      </w:r>
      <w:r w:rsidRPr="00C512DE">
        <w:rPr>
          <w:sz w:val="24"/>
          <w:szCs w:val="24"/>
        </w:rPr>
        <w:t>the</w:t>
      </w:r>
      <w:r w:rsidRPr="00C512DE">
        <w:rPr>
          <w:spacing w:val="-12"/>
          <w:sz w:val="24"/>
          <w:szCs w:val="24"/>
        </w:rPr>
        <w:t xml:space="preserve"> </w:t>
      </w:r>
      <w:r w:rsidRPr="00C512DE">
        <w:rPr>
          <w:sz w:val="24"/>
          <w:szCs w:val="24"/>
        </w:rPr>
        <w:t>program</w:t>
      </w:r>
      <w:r w:rsidRPr="00C512DE">
        <w:rPr>
          <w:spacing w:val="-13"/>
          <w:sz w:val="24"/>
          <w:szCs w:val="24"/>
        </w:rPr>
        <w:t xml:space="preserve"> </w:t>
      </w:r>
      <w:r w:rsidRPr="00C512DE">
        <w:rPr>
          <w:sz w:val="24"/>
          <w:szCs w:val="24"/>
        </w:rPr>
        <w:t>within one</w:t>
      </w:r>
      <w:r w:rsidRPr="00C512DE">
        <w:rPr>
          <w:spacing w:val="-11"/>
          <w:sz w:val="24"/>
          <w:szCs w:val="24"/>
        </w:rPr>
        <w:t xml:space="preserve"> </w:t>
      </w:r>
      <w:r w:rsidRPr="00C512DE">
        <w:rPr>
          <w:sz w:val="24"/>
          <w:szCs w:val="24"/>
        </w:rPr>
        <w:t>calendar</w:t>
      </w:r>
      <w:r w:rsidRPr="00C512DE">
        <w:rPr>
          <w:spacing w:val="-12"/>
          <w:sz w:val="24"/>
          <w:szCs w:val="24"/>
        </w:rPr>
        <w:t xml:space="preserve"> </w:t>
      </w:r>
      <w:r w:rsidRPr="00C512DE">
        <w:rPr>
          <w:sz w:val="24"/>
          <w:szCs w:val="24"/>
        </w:rPr>
        <w:t>year</w:t>
      </w:r>
      <w:r w:rsidRPr="00C512DE">
        <w:rPr>
          <w:spacing w:val="-11"/>
          <w:sz w:val="24"/>
          <w:szCs w:val="24"/>
        </w:rPr>
        <w:t xml:space="preserve"> </w:t>
      </w:r>
      <w:r w:rsidRPr="00C512DE">
        <w:rPr>
          <w:sz w:val="24"/>
          <w:szCs w:val="24"/>
        </w:rPr>
        <w:t>from</w:t>
      </w:r>
      <w:r w:rsidRPr="00C512DE">
        <w:rPr>
          <w:spacing w:val="-13"/>
          <w:sz w:val="24"/>
          <w:szCs w:val="24"/>
        </w:rPr>
        <w:t xml:space="preserve"> </w:t>
      </w:r>
      <w:r w:rsidRPr="00C512DE">
        <w:rPr>
          <w:sz w:val="24"/>
          <w:szCs w:val="24"/>
        </w:rPr>
        <w:t>the</w:t>
      </w:r>
      <w:r w:rsidRPr="00C512DE">
        <w:rPr>
          <w:spacing w:val="-11"/>
          <w:sz w:val="24"/>
          <w:szCs w:val="24"/>
        </w:rPr>
        <w:t xml:space="preserve"> </w:t>
      </w:r>
      <w:r w:rsidRPr="00C512DE">
        <w:rPr>
          <w:sz w:val="24"/>
          <w:szCs w:val="24"/>
        </w:rPr>
        <w:t>date</w:t>
      </w:r>
      <w:r w:rsidRPr="00C512DE">
        <w:rPr>
          <w:spacing w:val="-11"/>
          <w:sz w:val="24"/>
          <w:szCs w:val="24"/>
        </w:rPr>
        <w:t xml:space="preserve"> </w:t>
      </w:r>
      <w:r w:rsidRPr="00C512DE">
        <w:rPr>
          <w:sz w:val="24"/>
          <w:szCs w:val="24"/>
        </w:rPr>
        <w:t>of</w:t>
      </w:r>
      <w:r w:rsidRPr="00C512DE">
        <w:rPr>
          <w:spacing w:val="-12"/>
          <w:sz w:val="24"/>
          <w:szCs w:val="24"/>
        </w:rPr>
        <w:t xml:space="preserve"> </w:t>
      </w:r>
      <w:r w:rsidRPr="00C512DE">
        <w:rPr>
          <w:sz w:val="24"/>
          <w:szCs w:val="24"/>
        </w:rPr>
        <w:t>withdrawal</w:t>
      </w:r>
      <w:r w:rsidRPr="00C512DE">
        <w:rPr>
          <w:spacing w:val="-11"/>
          <w:sz w:val="24"/>
          <w:szCs w:val="24"/>
        </w:rPr>
        <w:t xml:space="preserve"> </w:t>
      </w:r>
      <w:r w:rsidRPr="00C512DE">
        <w:rPr>
          <w:sz w:val="24"/>
          <w:szCs w:val="24"/>
        </w:rPr>
        <w:t>from</w:t>
      </w:r>
      <w:r w:rsidRPr="00C512DE">
        <w:rPr>
          <w:spacing w:val="-12"/>
          <w:sz w:val="24"/>
          <w:szCs w:val="24"/>
        </w:rPr>
        <w:t xml:space="preserve"> </w:t>
      </w:r>
      <w:r w:rsidRPr="00C512DE">
        <w:rPr>
          <w:sz w:val="24"/>
          <w:szCs w:val="24"/>
        </w:rPr>
        <w:t>the</w:t>
      </w:r>
      <w:r w:rsidRPr="00C512DE">
        <w:rPr>
          <w:spacing w:val="-10"/>
          <w:sz w:val="24"/>
          <w:szCs w:val="24"/>
        </w:rPr>
        <w:t xml:space="preserve"> </w:t>
      </w:r>
      <w:r w:rsidRPr="00C512DE">
        <w:rPr>
          <w:sz w:val="24"/>
          <w:szCs w:val="24"/>
        </w:rPr>
        <w:t>University.</w:t>
      </w:r>
      <w:r w:rsidRPr="00C512DE">
        <w:rPr>
          <w:spacing w:val="-11"/>
          <w:sz w:val="24"/>
          <w:szCs w:val="24"/>
        </w:rPr>
        <w:t xml:space="preserve"> </w:t>
      </w:r>
      <w:r w:rsidRPr="00C512DE">
        <w:rPr>
          <w:sz w:val="24"/>
          <w:szCs w:val="24"/>
        </w:rPr>
        <w:t>NOTE</w:t>
      </w:r>
      <w:r w:rsidRPr="00C512DE">
        <w:rPr>
          <w:spacing w:val="-11"/>
          <w:sz w:val="24"/>
          <w:szCs w:val="24"/>
        </w:rPr>
        <w:t xml:space="preserve"> </w:t>
      </w:r>
      <w:r w:rsidRPr="00C512DE">
        <w:rPr>
          <w:sz w:val="24"/>
          <w:szCs w:val="24"/>
        </w:rPr>
        <w:t>–</w:t>
      </w:r>
      <w:r w:rsidRPr="00C512DE">
        <w:rPr>
          <w:spacing w:val="-11"/>
          <w:sz w:val="24"/>
          <w:szCs w:val="24"/>
        </w:rPr>
        <w:t xml:space="preserve"> </w:t>
      </w:r>
      <w:r w:rsidRPr="00C512DE">
        <w:rPr>
          <w:sz w:val="24"/>
          <w:szCs w:val="24"/>
        </w:rPr>
        <w:t>A</w:t>
      </w:r>
      <w:r w:rsidRPr="00C512DE">
        <w:rPr>
          <w:spacing w:val="-12"/>
          <w:sz w:val="24"/>
          <w:szCs w:val="24"/>
        </w:rPr>
        <w:t xml:space="preserve"> </w:t>
      </w:r>
      <w:r w:rsidRPr="00C512DE">
        <w:rPr>
          <w:sz w:val="24"/>
          <w:szCs w:val="24"/>
        </w:rPr>
        <w:t>student</w:t>
      </w:r>
      <w:r w:rsidRPr="00C512DE">
        <w:rPr>
          <w:spacing w:val="-12"/>
          <w:sz w:val="24"/>
          <w:szCs w:val="24"/>
        </w:rPr>
        <w:t xml:space="preserve"> </w:t>
      </w:r>
      <w:r w:rsidRPr="00C512DE">
        <w:rPr>
          <w:sz w:val="24"/>
          <w:szCs w:val="24"/>
        </w:rPr>
        <w:t>may be</w:t>
      </w:r>
      <w:r w:rsidRPr="00C512DE">
        <w:rPr>
          <w:spacing w:val="-11"/>
          <w:sz w:val="24"/>
          <w:szCs w:val="24"/>
        </w:rPr>
        <w:t xml:space="preserve"> </w:t>
      </w:r>
      <w:r w:rsidRPr="00C512DE">
        <w:rPr>
          <w:sz w:val="24"/>
          <w:szCs w:val="24"/>
        </w:rPr>
        <w:t>dismissed</w:t>
      </w:r>
      <w:r w:rsidRPr="00C512DE">
        <w:rPr>
          <w:spacing w:val="-10"/>
          <w:sz w:val="24"/>
          <w:szCs w:val="24"/>
        </w:rPr>
        <w:t xml:space="preserve"> </w:t>
      </w:r>
      <w:r w:rsidRPr="00C512DE">
        <w:rPr>
          <w:sz w:val="24"/>
          <w:szCs w:val="24"/>
        </w:rPr>
        <w:t>from</w:t>
      </w:r>
      <w:r w:rsidRPr="00C512DE">
        <w:rPr>
          <w:spacing w:val="-12"/>
          <w:sz w:val="24"/>
          <w:szCs w:val="24"/>
        </w:rPr>
        <w:t xml:space="preserve"> </w:t>
      </w:r>
      <w:r w:rsidRPr="00C512DE">
        <w:rPr>
          <w:sz w:val="24"/>
          <w:szCs w:val="24"/>
        </w:rPr>
        <w:t>the</w:t>
      </w:r>
      <w:r w:rsidRPr="00C512DE">
        <w:rPr>
          <w:spacing w:val="-10"/>
          <w:sz w:val="24"/>
          <w:szCs w:val="24"/>
        </w:rPr>
        <w:t xml:space="preserve"> </w:t>
      </w:r>
      <w:r w:rsidRPr="00C512DE">
        <w:rPr>
          <w:sz w:val="24"/>
          <w:szCs w:val="24"/>
        </w:rPr>
        <w:t>BS/MD</w:t>
      </w:r>
      <w:r w:rsidRPr="00C512DE">
        <w:rPr>
          <w:spacing w:val="-10"/>
          <w:sz w:val="24"/>
          <w:szCs w:val="24"/>
        </w:rPr>
        <w:t xml:space="preserve"> </w:t>
      </w:r>
      <w:r w:rsidRPr="00C512DE">
        <w:rPr>
          <w:sz w:val="24"/>
          <w:szCs w:val="24"/>
        </w:rPr>
        <w:t>program</w:t>
      </w:r>
      <w:r w:rsidRPr="00C512DE">
        <w:rPr>
          <w:spacing w:val="-12"/>
          <w:sz w:val="24"/>
          <w:szCs w:val="24"/>
        </w:rPr>
        <w:t xml:space="preserve"> </w:t>
      </w:r>
      <w:r w:rsidRPr="00C512DE">
        <w:rPr>
          <w:sz w:val="24"/>
          <w:szCs w:val="24"/>
        </w:rPr>
        <w:t>at</w:t>
      </w:r>
      <w:r w:rsidRPr="00C512DE">
        <w:rPr>
          <w:spacing w:val="-9"/>
          <w:sz w:val="24"/>
          <w:szCs w:val="24"/>
        </w:rPr>
        <w:t xml:space="preserve"> </w:t>
      </w:r>
      <w:r w:rsidRPr="00C512DE">
        <w:rPr>
          <w:sz w:val="24"/>
          <w:szCs w:val="24"/>
        </w:rPr>
        <w:t>any</w:t>
      </w:r>
      <w:r w:rsidRPr="00C512DE">
        <w:rPr>
          <w:spacing w:val="-10"/>
          <w:sz w:val="24"/>
          <w:szCs w:val="24"/>
        </w:rPr>
        <w:t xml:space="preserve"> </w:t>
      </w:r>
      <w:r w:rsidRPr="00C512DE">
        <w:rPr>
          <w:sz w:val="24"/>
          <w:szCs w:val="24"/>
        </w:rPr>
        <w:t>time</w:t>
      </w:r>
      <w:r w:rsidRPr="00C512DE">
        <w:rPr>
          <w:spacing w:val="-10"/>
          <w:sz w:val="24"/>
          <w:szCs w:val="24"/>
        </w:rPr>
        <w:t xml:space="preserve"> </w:t>
      </w:r>
      <w:r w:rsidRPr="00C512DE">
        <w:rPr>
          <w:sz w:val="24"/>
          <w:szCs w:val="24"/>
        </w:rPr>
        <w:t>during</w:t>
      </w:r>
      <w:r w:rsidRPr="00C512DE">
        <w:rPr>
          <w:spacing w:val="-11"/>
          <w:sz w:val="24"/>
          <w:szCs w:val="24"/>
        </w:rPr>
        <w:t xml:space="preserve"> </w:t>
      </w:r>
      <w:r w:rsidRPr="00C512DE">
        <w:rPr>
          <w:sz w:val="24"/>
          <w:szCs w:val="24"/>
        </w:rPr>
        <w:t>their</w:t>
      </w:r>
      <w:r w:rsidRPr="00C512DE">
        <w:rPr>
          <w:spacing w:val="-9"/>
          <w:sz w:val="24"/>
          <w:szCs w:val="24"/>
        </w:rPr>
        <w:t xml:space="preserve"> </w:t>
      </w:r>
      <w:r w:rsidRPr="00C512DE">
        <w:rPr>
          <w:sz w:val="24"/>
          <w:szCs w:val="24"/>
        </w:rPr>
        <w:t>undergraduate</w:t>
      </w:r>
      <w:r w:rsidRPr="00C512DE">
        <w:rPr>
          <w:spacing w:val="-10"/>
          <w:sz w:val="24"/>
          <w:szCs w:val="24"/>
        </w:rPr>
        <w:t xml:space="preserve"> </w:t>
      </w:r>
      <w:r w:rsidRPr="00C512DE">
        <w:rPr>
          <w:sz w:val="24"/>
          <w:szCs w:val="24"/>
        </w:rPr>
        <w:t>program</w:t>
      </w:r>
      <w:r w:rsidRPr="00C512DE">
        <w:rPr>
          <w:spacing w:val="-12"/>
          <w:sz w:val="24"/>
          <w:szCs w:val="24"/>
        </w:rPr>
        <w:t xml:space="preserve"> </w:t>
      </w:r>
      <w:r w:rsidRPr="00C512DE">
        <w:rPr>
          <w:sz w:val="24"/>
          <w:szCs w:val="24"/>
        </w:rPr>
        <w:t>for significant</w:t>
      </w:r>
      <w:r w:rsidRPr="00C512DE">
        <w:rPr>
          <w:spacing w:val="-11"/>
          <w:sz w:val="24"/>
          <w:szCs w:val="24"/>
        </w:rPr>
        <w:t xml:space="preserve"> </w:t>
      </w:r>
      <w:r w:rsidRPr="00C512DE">
        <w:rPr>
          <w:sz w:val="24"/>
          <w:szCs w:val="24"/>
        </w:rPr>
        <w:t>unexcused</w:t>
      </w:r>
      <w:r w:rsidRPr="00C512DE">
        <w:rPr>
          <w:spacing w:val="-12"/>
          <w:sz w:val="24"/>
          <w:szCs w:val="24"/>
        </w:rPr>
        <w:t xml:space="preserve"> </w:t>
      </w:r>
      <w:r w:rsidRPr="00C512DE">
        <w:rPr>
          <w:sz w:val="24"/>
          <w:szCs w:val="24"/>
        </w:rPr>
        <w:t>noncompliance</w:t>
      </w:r>
      <w:r w:rsidRPr="00C512DE">
        <w:rPr>
          <w:spacing w:val="-12"/>
          <w:sz w:val="24"/>
          <w:szCs w:val="24"/>
        </w:rPr>
        <w:t xml:space="preserve"> </w:t>
      </w:r>
      <w:r w:rsidRPr="00C512DE">
        <w:rPr>
          <w:sz w:val="24"/>
          <w:szCs w:val="24"/>
        </w:rPr>
        <w:t>with</w:t>
      </w:r>
      <w:r w:rsidRPr="00C512DE">
        <w:rPr>
          <w:spacing w:val="-12"/>
          <w:sz w:val="24"/>
          <w:szCs w:val="24"/>
        </w:rPr>
        <w:t xml:space="preserve"> </w:t>
      </w:r>
      <w:r w:rsidRPr="00C512DE">
        <w:rPr>
          <w:sz w:val="24"/>
          <w:szCs w:val="24"/>
        </w:rPr>
        <w:t>the</w:t>
      </w:r>
      <w:r w:rsidRPr="00C512DE">
        <w:rPr>
          <w:spacing w:val="-13"/>
          <w:sz w:val="24"/>
          <w:szCs w:val="24"/>
        </w:rPr>
        <w:t xml:space="preserve"> </w:t>
      </w:r>
      <w:r w:rsidRPr="00C512DE">
        <w:rPr>
          <w:sz w:val="24"/>
          <w:szCs w:val="24"/>
        </w:rPr>
        <w:t>continuing</w:t>
      </w:r>
      <w:r w:rsidRPr="00C512DE">
        <w:rPr>
          <w:spacing w:val="-13"/>
          <w:sz w:val="24"/>
          <w:szCs w:val="24"/>
        </w:rPr>
        <w:t xml:space="preserve"> </w:t>
      </w:r>
      <w:r w:rsidRPr="00C512DE">
        <w:rPr>
          <w:sz w:val="24"/>
          <w:szCs w:val="24"/>
        </w:rPr>
        <w:t>requirements.</w:t>
      </w:r>
      <w:r w:rsidRPr="00C512DE">
        <w:rPr>
          <w:spacing w:val="-11"/>
          <w:sz w:val="24"/>
          <w:szCs w:val="24"/>
        </w:rPr>
        <w:t xml:space="preserve"> </w:t>
      </w:r>
      <w:r w:rsidRPr="00C512DE">
        <w:rPr>
          <w:sz w:val="24"/>
          <w:szCs w:val="24"/>
        </w:rPr>
        <w:t>The</w:t>
      </w:r>
      <w:r w:rsidRPr="00C512DE">
        <w:rPr>
          <w:spacing w:val="-12"/>
          <w:sz w:val="24"/>
          <w:szCs w:val="24"/>
        </w:rPr>
        <w:t xml:space="preserve"> </w:t>
      </w:r>
      <w:r w:rsidRPr="00C512DE">
        <w:rPr>
          <w:sz w:val="24"/>
          <w:szCs w:val="24"/>
        </w:rPr>
        <w:t>MUJCESOM Admissions Committee shall decide upon these issues on a case- by-case basis. Should a student receive an unfavorable decision from the MUJCESOM Admissions Committee which would result in dismissal from the BS/MD program, the student may file a written appeal within thirty calendar days of notification of the decision with the Appeal Committee.</w:t>
      </w:r>
      <w:r w:rsidRPr="00C512DE">
        <w:rPr>
          <w:spacing w:val="36"/>
          <w:sz w:val="24"/>
          <w:szCs w:val="24"/>
        </w:rPr>
        <w:t xml:space="preserve"> </w:t>
      </w:r>
      <w:r w:rsidRPr="00C512DE">
        <w:rPr>
          <w:sz w:val="24"/>
          <w:szCs w:val="24"/>
        </w:rPr>
        <w:t>The</w:t>
      </w:r>
      <w:r w:rsidRPr="00C512DE">
        <w:rPr>
          <w:spacing w:val="37"/>
          <w:sz w:val="24"/>
          <w:szCs w:val="24"/>
        </w:rPr>
        <w:t xml:space="preserve"> </w:t>
      </w:r>
      <w:r w:rsidRPr="00C512DE">
        <w:rPr>
          <w:sz w:val="24"/>
          <w:szCs w:val="24"/>
        </w:rPr>
        <w:t>committee</w:t>
      </w:r>
      <w:r w:rsidRPr="00C512DE">
        <w:rPr>
          <w:spacing w:val="36"/>
          <w:sz w:val="24"/>
          <w:szCs w:val="24"/>
        </w:rPr>
        <w:t xml:space="preserve"> </w:t>
      </w:r>
      <w:r w:rsidRPr="00C512DE">
        <w:rPr>
          <w:sz w:val="24"/>
          <w:szCs w:val="24"/>
        </w:rPr>
        <w:t>shall</w:t>
      </w:r>
      <w:r w:rsidRPr="00C512DE">
        <w:rPr>
          <w:spacing w:val="37"/>
          <w:sz w:val="24"/>
          <w:szCs w:val="24"/>
        </w:rPr>
        <w:t xml:space="preserve"> </w:t>
      </w:r>
      <w:r w:rsidRPr="00C512DE">
        <w:rPr>
          <w:sz w:val="24"/>
          <w:szCs w:val="24"/>
        </w:rPr>
        <w:t>render</w:t>
      </w:r>
      <w:r w:rsidRPr="00C512DE">
        <w:rPr>
          <w:spacing w:val="37"/>
          <w:sz w:val="24"/>
          <w:szCs w:val="24"/>
        </w:rPr>
        <w:t xml:space="preserve"> </w:t>
      </w:r>
      <w:r w:rsidRPr="00C512DE">
        <w:rPr>
          <w:sz w:val="24"/>
          <w:szCs w:val="24"/>
        </w:rPr>
        <w:t>a</w:t>
      </w:r>
      <w:r w:rsidRPr="00C512DE">
        <w:rPr>
          <w:spacing w:val="36"/>
          <w:sz w:val="24"/>
          <w:szCs w:val="24"/>
        </w:rPr>
        <w:t xml:space="preserve"> </w:t>
      </w:r>
      <w:r w:rsidRPr="00C512DE">
        <w:rPr>
          <w:sz w:val="24"/>
          <w:szCs w:val="24"/>
        </w:rPr>
        <w:t>written</w:t>
      </w:r>
      <w:r w:rsidRPr="00C512DE">
        <w:rPr>
          <w:spacing w:val="37"/>
          <w:sz w:val="24"/>
          <w:szCs w:val="24"/>
        </w:rPr>
        <w:t xml:space="preserve"> </w:t>
      </w:r>
      <w:r w:rsidRPr="00C512DE">
        <w:rPr>
          <w:sz w:val="24"/>
          <w:szCs w:val="24"/>
        </w:rPr>
        <w:t>decision</w:t>
      </w:r>
      <w:r w:rsidRPr="00C512DE">
        <w:rPr>
          <w:spacing w:val="35"/>
          <w:sz w:val="24"/>
          <w:szCs w:val="24"/>
        </w:rPr>
        <w:t xml:space="preserve"> </w:t>
      </w:r>
      <w:r w:rsidRPr="00C512DE">
        <w:rPr>
          <w:sz w:val="24"/>
          <w:szCs w:val="24"/>
        </w:rPr>
        <w:t>on</w:t>
      </w:r>
      <w:r w:rsidRPr="00C512DE">
        <w:rPr>
          <w:spacing w:val="37"/>
          <w:sz w:val="24"/>
          <w:szCs w:val="24"/>
        </w:rPr>
        <w:t xml:space="preserve"> </w:t>
      </w:r>
      <w:r w:rsidRPr="00C512DE">
        <w:rPr>
          <w:sz w:val="24"/>
          <w:szCs w:val="24"/>
        </w:rPr>
        <w:t>the</w:t>
      </w:r>
      <w:r w:rsidRPr="00C512DE">
        <w:rPr>
          <w:spacing w:val="37"/>
          <w:sz w:val="24"/>
          <w:szCs w:val="24"/>
        </w:rPr>
        <w:t xml:space="preserve"> </w:t>
      </w:r>
      <w:r w:rsidRPr="00C512DE">
        <w:rPr>
          <w:sz w:val="24"/>
          <w:szCs w:val="24"/>
        </w:rPr>
        <w:t>appeal</w:t>
      </w:r>
      <w:r w:rsidRPr="00C512DE">
        <w:rPr>
          <w:spacing w:val="36"/>
          <w:sz w:val="24"/>
          <w:szCs w:val="24"/>
        </w:rPr>
        <w:t xml:space="preserve"> </w:t>
      </w:r>
      <w:r w:rsidRPr="00C512DE">
        <w:rPr>
          <w:sz w:val="24"/>
          <w:szCs w:val="24"/>
        </w:rPr>
        <w:t>within</w:t>
      </w:r>
      <w:r w:rsidRPr="00C512DE">
        <w:rPr>
          <w:spacing w:val="36"/>
          <w:sz w:val="24"/>
          <w:szCs w:val="24"/>
        </w:rPr>
        <w:t xml:space="preserve"> </w:t>
      </w:r>
      <w:r w:rsidRPr="00C512DE">
        <w:rPr>
          <w:sz w:val="24"/>
          <w:szCs w:val="24"/>
        </w:rPr>
        <w:t>thirty</w:t>
      </w:r>
      <w:r w:rsidR="00F8323F" w:rsidRPr="00C512DE">
        <w:rPr>
          <w:sz w:val="24"/>
          <w:szCs w:val="24"/>
        </w:rPr>
        <w:t xml:space="preserve"> </w:t>
      </w:r>
      <w:r w:rsidRPr="00C512DE">
        <w:rPr>
          <w:sz w:val="24"/>
          <w:szCs w:val="24"/>
        </w:rPr>
        <w:t>calendar days from the date of receipt of the appeal and this decision shall be final. The Appeal Committee will consist of two members of the MUJCESOM Admissions Committee,</w:t>
      </w:r>
      <w:r w:rsidRPr="00C512DE">
        <w:rPr>
          <w:spacing w:val="-12"/>
          <w:sz w:val="24"/>
          <w:szCs w:val="24"/>
        </w:rPr>
        <w:t xml:space="preserve"> </w:t>
      </w:r>
      <w:r w:rsidRPr="00C512DE">
        <w:rPr>
          <w:sz w:val="24"/>
          <w:szCs w:val="24"/>
        </w:rPr>
        <w:t>two</w:t>
      </w:r>
      <w:r w:rsidRPr="00C512DE">
        <w:rPr>
          <w:spacing w:val="-11"/>
          <w:sz w:val="24"/>
          <w:szCs w:val="24"/>
        </w:rPr>
        <w:t xml:space="preserve"> </w:t>
      </w:r>
      <w:r w:rsidRPr="00C512DE">
        <w:rPr>
          <w:sz w:val="24"/>
          <w:szCs w:val="24"/>
        </w:rPr>
        <w:t>representatives</w:t>
      </w:r>
      <w:r w:rsidRPr="00C512DE">
        <w:rPr>
          <w:spacing w:val="-10"/>
          <w:sz w:val="24"/>
          <w:szCs w:val="24"/>
        </w:rPr>
        <w:t xml:space="preserve"> </w:t>
      </w:r>
      <w:r w:rsidRPr="00C512DE">
        <w:rPr>
          <w:sz w:val="24"/>
          <w:szCs w:val="24"/>
        </w:rPr>
        <w:t>from</w:t>
      </w:r>
      <w:r w:rsidRPr="00C512DE">
        <w:rPr>
          <w:spacing w:val="-13"/>
          <w:sz w:val="24"/>
          <w:szCs w:val="24"/>
        </w:rPr>
        <w:t xml:space="preserve"> </w:t>
      </w:r>
      <w:r w:rsidRPr="00C512DE">
        <w:rPr>
          <w:sz w:val="24"/>
          <w:szCs w:val="24"/>
        </w:rPr>
        <w:t>the</w:t>
      </w:r>
      <w:r w:rsidRPr="00C512DE">
        <w:rPr>
          <w:spacing w:val="-11"/>
          <w:sz w:val="24"/>
          <w:szCs w:val="24"/>
        </w:rPr>
        <w:t xml:space="preserve"> </w:t>
      </w:r>
      <w:r w:rsidRPr="00C512DE">
        <w:rPr>
          <w:sz w:val="24"/>
          <w:szCs w:val="24"/>
        </w:rPr>
        <w:t>College</w:t>
      </w:r>
      <w:r w:rsidRPr="00C512DE">
        <w:rPr>
          <w:spacing w:val="-11"/>
          <w:sz w:val="24"/>
          <w:szCs w:val="24"/>
        </w:rPr>
        <w:t xml:space="preserve"> </w:t>
      </w:r>
      <w:r w:rsidRPr="00C512DE">
        <w:rPr>
          <w:sz w:val="24"/>
          <w:szCs w:val="24"/>
        </w:rPr>
        <w:t>of</w:t>
      </w:r>
      <w:r w:rsidRPr="00C512DE">
        <w:rPr>
          <w:spacing w:val="-12"/>
          <w:sz w:val="24"/>
          <w:szCs w:val="24"/>
        </w:rPr>
        <w:t xml:space="preserve"> </w:t>
      </w:r>
      <w:r w:rsidRPr="00C512DE">
        <w:rPr>
          <w:sz w:val="24"/>
          <w:szCs w:val="24"/>
        </w:rPr>
        <w:t>Science,</w:t>
      </w:r>
      <w:r w:rsidRPr="00C512DE">
        <w:rPr>
          <w:spacing w:val="-12"/>
          <w:sz w:val="24"/>
          <w:szCs w:val="24"/>
        </w:rPr>
        <w:t xml:space="preserve"> </w:t>
      </w:r>
      <w:r w:rsidRPr="00C512DE">
        <w:rPr>
          <w:sz w:val="24"/>
          <w:szCs w:val="24"/>
        </w:rPr>
        <w:t>and</w:t>
      </w:r>
      <w:r w:rsidRPr="00C512DE">
        <w:rPr>
          <w:spacing w:val="-10"/>
          <w:sz w:val="24"/>
          <w:szCs w:val="24"/>
        </w:rPr>
        <w:t xml:space="preserve"> </w:t>
      </w:r>
      <w:r w:rsidRPr="00C512DE">
        <w:rPr>
          <w:sz w:val="24"/>
          <w:szCs w:val="24"/>
        </w:rPr>
        <w:t>an</w:t>
      </w:r>
      <w:r w:rsidRPr="00C512DE">
        <w:rPr>
          <w:spacing w:val="-11"/>
          <w:sz w:val="24"/>
          <w:szCs w:val="24"/>
        </w:rPr>
        <w:t xml:space="preserve"> </w:t>
      </w:r>
      <w:r w:rsidRPr="00C512DE">
        <w:rPr>
          <w:sz w:val="24"/>
          <w:szCs w:val="24"/>
        </w:rPr>
        <w:t>undergraduate</w:t>
      </w:r>
      <w:r w:rsidRPr="00C512DE">
        <w:rPr>
          <w:spacing w:val="-11"/>
          <w:sz w:val="24"/>
          <w:szCs w:val="24"/>
        </w:rPr>
        <w:t xml:space="preserve"> </w:t>
      </w:r>
      <w:r w:rsidRPr="00C512DE">
        <w:rPr>
          <w:sz w:val="24"/>
          <w:szCs w:val="24"/>
        </w:rPr>
        <w:t>student selected by the Office of Student Advocacy and Parent Programs. Marshall University General Counsel’s office will be present during the review of the materials to provide consultation. The Appeal Committee will be responsible for reviewing all relevant materials related to unexcused noncompliance with the continuing</w:t>
      </w:r>
      <w:r w:rsidRPr="00C512DE">
        <w:rPr>
          <w:spacing w:val="-16"/>
          <w:sz w:val="24"/>
          <w:szCs w:val="24"/>
        </w:rPr>
        <w:t xml:space="preserve"> </w:t>
      </w:r>
      <w:r w:rsidRPr="00C512DE">
        <w:rPr>
          <w:sz w:val="24"/>
          <w:szCs w:val="24"/>
        </w:rPr>
        <w:t>requirements.</w:t>
      </w:r>
    </w:p>
    <w:p w14:paraId="2D04E5B7" w14:textId="77777777" w:rsidR="009D4578" w:rsidRPr="00C512DE" w:rsidRDefault="009D4578" w:rsidP="00385620">
      <w:pPr>
        <w:pStyle w:val="BodyText"/>
      </w:pPr>
    </w:p>
    <w:p w14:paraId="2D04E5B8" w14:textId="77777777" w:rsidR="009D4578" w:rsidRPr="00C512DE" w:rsidRDefault="006F240A" w:rsidP="00385620">
      <w:pPr>
        <w:pStyle w:val="Heading1"/>
        <w:spacing w:before="219"/>
        <w:ind w:left="119"/>
      </w:pPr>
      <w:bookmarkStart w:id="12" w:name="Medical_School_Matriculation_Requirement"/>
      <w:bookmarkEnd w:id="12"/>
      <w:r w:rsidRPr="00C512DE">
        <w:lastRenderedPageBreak/>
        <w:t>Medical School Matriculation Requirements:</w:t>
      </w:r>
    </w:p>
    <w:p w14:paraId="2D04E5B9" w14:textId="77777777" w:rsidR="009D4578" w:rsidRPr="00C512DE" w:rsidRDefault="009D4578" w:rsidP="00385620">
      <w:pPr>
        <w:pStyle w:val="BodyText"/>
        <w:spacing w:before="4"/>
        <w:rPr>
          <w:b/>
        </w:rPr>
      </w:pPr>
    </w:p>
    <w:p w14:paraId="2D04E5BA" w14:textId="77777777" w:rsidR="009D4578" w:rsidRPr="00C512DE" w:rsidRDefault="006F240A" w:rsidP="00385620">
      <w:pPr>
        <w:pStyle w:val="ListParagraph"/>
        <w:numPr>
          <w:ilvl w:val="1"/>
          <w:numId w:val="1"/>
        </w:numPr>
        <w:tabs>
          <w:tab w:val="left" w:pos="840"/>
        </w:tabs>
        <w:spacing w:line="276" w:lineRule="auto"/>
        <w:jc w:val="left"/>
        <w:rPr>
          <w:sz w:val="24"/>
          <w:szCs w:val="24"/>
        </w:rPr>
      </w:pPr>
      <w:r w:rsidRPr="00C512DE">
        <w:rPr>
          <w:sz w:val="24"/>
          <w:szCs w:val="24"/>
        </w:rPr>
        <w:t>All required prerequisites must be completed at Marshall University and must be passed with a grade of "C" or better by June 1st of the year of matriculation. The level of these required</w:t>
      </w:r>
      <w:r w:rsidRPr="00C512DE">
        <w:rPr>
          <w:spacing w:val="-7"/>
          <w:sz w:val="24"/>
          <w:szCs w:val="24"/>
        </w:rPr>
        <w:t xml:space="preserve"> </w:t>
      </w:r>
      <w:r w:rsidRPr="00C512DE">
        <w:rPr>
          <w:sz w:val="24"/>
          <w:szCs w:val="24"/>
        </w:rPr>
        <w:t>courses</w:t>
      </w:r>
      <w:r w:rsidRPr="00C512DE">
        <w:rPr>
          <w:spacing w:val="-7"/>
          <w:sz w:val="24"/>
          <w:szCs w:val="24"/>
        </w:rPr>
        <w:t xml:space="preserve"> </w:t>
      </w:r>
      <w:r w:rsidRPr="00C512DE">
        <w:rPr>
          <w:sz w:val="24"/>
          <w:szCs w:val="24"/>
        </w:rPr>
        <w:t>should</w:t>
      </w:r>
      <w:r w:rsidRPr="00C512DE">
        <w:rPr>
          <w:spacing w:val="-7"/>
          <w:sz w:val="24"/>
          <w:szCs w:val="24"/>
        </w:rPr>
        <w:t xml:space="preserve"> </w:t>
      </w:r>
      <w:r w:rsidRPr="00C512DE">
        <w:rPr>
          <w:sz w:val="24"/>
          <w:szCs w:val="24"/>
        </w:rPr>
        <w:t>be</w:t>
      </w:r>
      <w:r w:rsidRPr="00C512DE">
        <w:rPr>
          <w:spacing w:val="-7"/>
          <w:sz w:val="24"/>
          <w:szCs w:val="24"/>
        </w:rPr>
        <w:t xml:space="preserve"> </w:t>
      </w:r>
      <w:r w:rsidRPr="00C512DE">
        <w:rPr>
          <w:sz w:val="24"/>
          <w:szCs w:val="24"/>
        </w:rPr>
        <w:t>equal</w:t>
      </w:r>
      <w:r w:rsidRPr="00C512DE">
        <w:rPr>
          <w:spacing w:val="-7"/>
          <w:sz w:val="24"/>
          <w:szCs w:val="24"/>
        </w:rPr>
        <w:t xml:space="preserve"> </w:t>
      </w:r>
      <w:r w:rsidRPr="00C512DE">
        <w:rPr>
          <w:sz w:val="24"/>
          <w:szCs w:val="24"/>
        </w:rPr>
        <w:t>to</w:t>
      </w:r>
      <w:r w:rsidRPr="00C512DE">
        <w:rPr>
          <w:spacing w:val="-7"/>
          <w:sz w:val="24"/>
          <w:szCs w:val="24"/>
        </w:rPr>
        <w:t xml:space="preserve"> </w:t>
      </w:r>
      <w:r w:rsidRPr="00C512DE">
        <w:rPr>
          <w:sz w:val="24"/>
          <w:szCs w:val="24"/>
        </w:rPr>
        <w:t>courses</w:t>
      </w:r>
      <w:r w:rsidRPr="00C512DE">
        <w:rPr>
          <w:spacing w:val="-6"/>
          <w:sz w:val="24"/>
          <w:szCs w:val="24"/>
        </w:rPr>
        <w:t xml:space="preserve"> </w:t>
      </w:r>
      <w:r w:rsidRPr="00C512DE">
        <w:rPr>
          <w:sz w:val="24"/>
          <w:szCs w:val="24"/>
        </w:rPr>
        <w:t>for</w:t>
      </w:r>
      <w:r w:rsidRPr="00C512DE">
        <w:rPr>
          <w:spacing w:val="-8"/>
          <w:sz w:val="24"/>
          <w:szCs w:val="24"/>
        </w:rPr>
        <w:t xml:space="preserve"> </w:t>
      </w:r>
      <w:r w:rsidRPr="00C512DE">
        <w:rPr>
          <w:sz w:val="24"/>
          <w:szCs w:val="24"/>
        </w:rPr>
        <w:t>those</w:t>
      </w:r>
      <w:r w:rsidRPr="00C512DE">
        <w:rPr>
          <w:spacing w:val="-6"/>
          <w:sz w:val="24"/>
          <w:szCs w:val="24"/>
        </w:rPr>
        <w:t xml:space="preserve"> </w:t>
      </w:r>
      <w:r w:rsidRPr="00C512DE">
        <w:rPr>
          <w:sz w:val="24"/>
          <w:szCs w:val="24"/>
        </w:rPr>
        <w:t>majoring</w:t>
      </w:r>
      <w:r w:rsidRPr="00C512DE">
        <w:rPr>
          <w:spacing w:val="-7"/>
          <w:sz w:val="24"/>
          <w:szCs w:val="24"/>
        </w:rPr>
        <w:t xml:space="preserve"> </w:t>
      </w:r>
      <w:r w:rsidRPr="00C512DE">
        <w:rPr>
          <w:sz w:val="24"/>
          <w:szCs w:val="24"/>
        </w:rPr>
        <w:t>in</w:t>
      </w:r>
      <w:r w:rsidRPr="00C512DE">
        <w:rPr>
          <w:spacing w:val="-6"/>
          <w:sz w:val="24"/>
          <w:szCs w:val="24"/>
        </w:rPr>
        <w:t xml:space="preserve"> </w:t>
      </w:r>
      <w:r w:rsidRPr="00C512DE">
        <w:rPr>
          <w:sz w:val="24"/>
          <w:szCs w:val="24"/>
        </w:rPr>
        <w:t>these</w:t>
      </w:r>
      <w:r w:rsidRPr="00C512DE">
        <w:rPr>
          <w:spacing w:val="-8"/>
          <w:sz w:val="24"/>
          <w:szCs w:val="24"/>
        </w:rPr>
        <w:t xml:space="preserve"> </w:t>
      </w:r>
      <w:r w:rsidRPr="00C512DE">
        <w:rPr>
          <w:sz w:val="24"/>
          <w:szCs w:val="24"/>
        </w:rPr>
        <w:t>respective</w:t>
      </w:r>
      <w:r w:rsidRPr="00C512DE">
        <w:rPr>
          <w:spacing w:val="-6"/>
          <w:sz w:val="24"/>
          <w:szCs w:val="24"/>
        </w:rPr>
        <w:t xml:space="preserve"> </w:t>
      </w:r>
      <w:r w:rsidRPr="00C512DE">
        <w:rPr>
          <w:sz w:val="24"/>
          <w:szCs w:val="24"/>
        </w:rPr>
        <w:t>fields.</w:t>
      </w:r>
      <w:r w:rsidRPr="00C512DE">
        <w:rPr>
          <w:spacing w:val="-7"/>
          <w:sz w:val="24"/>
          <w:szCs w:val="24"/>
        </w:rPr>
        <w:t xml:space="preserve"> </w:t>
      </w:r>
      <w:r w:rsidRPr="00C512DE">
        <w:rPr>
          <w:sz w:val="24"/>
          <w:szCs w:val="24"/>
        </w:rPr>
        <w:t>If Advanced Placement or College Level Examination Program credits or accepted credits from another accredited institution are on the college transcript, these may be accepted as a</w:t>
      </w:r>
      <w:r w:rsidRPr="00C512DE">
        <w:rPr>
          <w:spacing w:val="-7"/>
          <w:sz w:val="24"/>
          <w:szCs w:val="24"/>
        </w:rPr>
        <w:t xml:space="preserve"> </w:t>
      </w:r>
      <w:r w:rsidRPr="00C512DE">
        <w:rPr>
          <w:sz w:val="24"/>
          <w:szCs w:val="24"/>
        </w:rPr>
        <w:t>fulfillment</w:t>
      </w:r>
      <w:r w:rsidRPr="00C512DE">
        <w:rPr>
          <w:spacing w:val="-6"/>
          <w:sz w:val="24"/>
          <w:szCs w:val="24"/>
        </w:rPr>
        <w:t xml:space="preserve"> </w:t>
      </w:r>
      <w:r w:rsidRPr="00C512DE">
        <w:rPr>
          <w:sz w:val="24"/>
          <w:szCs w:val="24"/>
        </w:rPr>
        <w:t>of</w:t>
      </w:r>
      <w:r w:rsidRPr="00C512DE">
        <w:rPr>
          <w:spacing w:val="-8"/>
          <w:sz w:val="24"/>
          <w:szCs w:val="24"/>
        </w:rPr>
        <w:t xml:space="preserve"> </w:t>
      </w:r>
      <w:r w:rsidRPr="00C512DE">
        <w:rPr>
          <w:sz w:val="24"/>
          <w:szCs w:val="24"/>
        </w:rPr>
        <w:t>a</w:t>
      </w:r>
      <w:r w:rsidRPr="00C512DE">
        <w:rPr>
          <w:spacing w:val="-6"/>
          <w:sz w:val="24"/>
          <w:szCs w:val="24"/>
        </w:rPr>
        <w:t xml:space="preserve"> </w:t>
      </w:r>
      <w:r w:rsidRPr="00C512DE">
        <w:rPr>
          <w:sz w:val="24"/>
          <w:szCs w:val="24"/>
        </w:rPr>
        <w:t>prerequisite</w:t>
      </w:r>
      <w:r w:rsidRPr="00C512DE">
        <w:rPr>
          <w:spacing w:val="-7"/>
          <w:sz w:val="24"/>
          <w:szCs w:val="24"/>
        </w:rPr>
        <w:t xml:space="preserve"> </w:t>
      </w:r>
      <w:r w:rsidRPr="00C512DE">
        <w:rPr>
          <w:sz w:val="24"/>
          <w:szCs w:val="24"/>
        </w:rPr>
        <w:t>providing</w:t>
      </w:r>
      <w:r w:rsidRPr="00C512DE">
        <w:rPr>
          <w:spacing w:val="-6"/>
          <w:sz w:val="24"/>
          <w:szCs w:val="24"/>
        </w:rPr>
        <w:t xml:space="preserve"> </w:t>
      </w:r>
      <w:r w:rsidRPr="00C512DE">
        <w:rPr>
          <w:sz w:val="24"/>
          <w:szCs w:val="24"/>
        </w:rPr>
        <w:t>that</w:t>
      </w:r>
      <w:r w:rsidRPr="00C512DE">
        <w:rPr>
          <w:spacing w:val="-7"/>
          <w:sz w:val="24"/>
          <w:szCs w:val="24"/>
        </w:rPr>
        <w:t xml:space="preserve"> </w:t>
      </w:r>
      <w:r w:rsidRPr="00C512DE">
        <w:rPr>
          <w:sz w:val="24"/>
          <w:szCs w:val="24"/>
        </w:rPr>
        <w:t>there</w:t>
      </w:r>
      <w:r w:rsidRPr="00C512DE">
        <w:rPr>
          <w:spacing w:val="-8"/>
          <w:sz w:val="24"/>
          <w:szCs w:val="24"/>
        </w:rPr>
        <w:t xml:space="preserve"> </w:t>
      </w:r>
      <w:r w:rsidRPr="00C512DE">
        <w:rPr>
          <w:sz w:val="24"/>
          <w:szCs w:val="24"/>
        </w:rPr>
        <w:t>is</w:t>
      </w:r>
      <w:r w:rsidRPr="00C512DE">
        <w:rPr>
          <w:spacing w:val="-7"/>
          <w:sz w:val="24"/>
          <w:szCs w:val="24"/>
        </w:rPr>
        <w:t xml:space="preserve"> </w:t>
      </w:r>
      <w:r w:rsidRPr="00C512DE">
        <w:rPr>
          <w:sz w:val="24"/>
          <w:szCs w:val="24"/>
        </w:rPr>
        <w:t>evidence</w:t>
      </w:r>
      <w:r w:rsidRPr="00C512DE">
        <w:rPr>
          <w:spacing w:val="-8"/>
          <w:sz w:val="24"/>
          <w:szCs w:val="24"/>
        </w:rPr>
        <w:t xml:space="preserve"> </w:t>
      </w:r>
      <w:r w:rsidRPr="00C512DE">
        <w:rPr>
          <w:sz w:val="24"/>
          <w:szCs w:val="24"/>
        </w:rPr>
        <w:t>of</w:t>
      </w:r>
      <w:r w:rsidRPr="00C512DE">
        <w:rPr>
          <w:spacing w:val="-8"/>
          <w:sz w:val="24"/>
          <w:szCs w:val="24"/>
        </w:rPr>
        <w:t xml:space="preserve"> </w:t>
      </w:r>
      <w:r w:rsidRPr="00C512DE">
        <w:rPr>
          <w:sz w:val="24"/>
          <w:szCs w:val="24"/>
        </w:rPr>
        <w:t>proficiency</w:t>
      </w:r>
      <w:r w:rsidRPr="00C512DE">
        <w:rPr>
          <w:spacing w:val="-6"/>
          <w:sz w:val="24"/>
          <w:szCs w:val="24"/>
        </w:rPr>
        <w:t xml:space="preserve"> </w:t>
      </w:r>
      <w:r w:rsidRPr="00C512DE">
        <w:rPr>
          <w:sz w:val="24"/>
          <w:szCs w:val="24"/>
        </w:rPr>
        <w:t>in</w:t>
      </w:r>
      <w:r w:rsidRPr="00C512DE">
        <w:rPr>
          <w:spacing w:val="-7"/>
          <w:sz w:val="24"/>
          <w:szCs w:val="24"/>
        </w:rPr>
        <w:t xml:space="preserve"> </w:t>
      </w:r>
      <w:r w:rsidRPr="00C512DE">
        <w:rPr>
          <w:sz w:val="24"/>
          <w:szCs w:val="24"/>
        </w:rPr>
        <w:t>the</w:t>
      </w:r>
      <w:r w:rsidRPr="00C512DE">
        <w:rPr>
          <w:spacing w:val="-7"/>
          <w:sz w:val="24"/>
          <w:szCs w:val="24"/>
        </w:rPr>
        <w:t xml:space="preserve"> </w:t>
      </w:r>
      <w:r w:rsidRPr="00C512DE">
        <w:rPr>
          <w:sz w:val="24"/>
          <w:szCs w:val="24"/>
        </w:rPr>
        <w:t>subject: examples of proficiency may be successful completion of a more advanced course in that field.</w:t>
      </w:r>
    </w:p>
    <w:p w14:paraId="2D04E5BB" w14:textId="77777777" w:rsidR="009D4578" w:rsidRPr="00C512DE" w:rsidRDefault="009D4578" w:rsidP="00385620">
      <w:pPr>
        <w:pStyle w:val="BodyText"/>
        <w:spacing w:before="6"/>
      </w:pPr>
    </w:p>
    <w:p w14:paraId="2D04E5BC" w14:textId="2C4A5D67" w:rsidR="009D4578" w:rsidRPr="005A6FC6" w:rsidRDefault="006F240A" w:rsidP="00385620">
      <w:pPr>
        <w:pStyle w:val="ListParagraph"/>
        <w:numPr>
          <w:ilvl w:val="1"/>
          <w:numId w:val="1"/>
        </w:numPr>
        <w:tabs>
          <w:tab w:val="left" w:pos="840"/>
        </w:tabs>
        <w:spacing w:line="273" w:lineRule="auto"/>
        <w:ind w:right="119"/>
        <w:jc w:val="left"/>
        <w:rPr>
          <w:sz w:val="24"/>
          <w:szCs w:val="24"/>
        </w:rPr>
      </w:pPr>
      <w:r w:rsidRPr="00C512DE">
        <w:rPr>
          <w:sz w:val="24"/>
          <w:szCs w:val="24"/>
        </w:rPr>
        <w:t xml:space="preserve">Students must have completed required premedical courses and be in good academic and institutional standing (Students must achieve an overall cumulative college GPA 3.50 </w:t>
      </w:r>
      <w:r w:rsidRPr="005A6FC6">
        <w:rPr>
          <w:sz w:val="24"/>
          <w:szCs w:val="24"/>
        </w:rPr>
        <w:t>and cumulative combined GPA in Biology, Chemistry, Physics and Math (BCPM)</w:t>
      </w:r>
      <w:r w:rsidR="00F8323F" w:rsidRPr="005A6FC6">
        <w:rPr>
          <w:sz w:val="24"/>
          <w:szCs w:val="24"/>
        </w:rPr>
        <w:t xml:space="preserve"> </w:t>
      </w:r>
      <w:r w:rsidRPr="005A6FC6">
        <w:rPr>
          <w:sz w:val="24"/>
          <w:szCs w:val="24"/>
        </w:rPr>
        <w:t>of 3.50 by the end of the three years of the undergraduate portion of the</w:t>
      </w:r>
      <w:r w:rsidRPr="005A6FC6">
        <w:rPr>
          <w:spacing w:val="-22"/>
          <w:sz w:val="24"/>
          <w:szCs w:val="24"/>
        </w:rPr>
        <w:t xml:space="preserve"> </w:t>
      </w:r>
      <w:r w:rsidRPr="005A6FC6">
        <w:rPr>
          <w:sz w:val="24"/>
          <w:szCs w:val="24"/>
        </w:rPr>
        <w:t>program.)</w:t>
      </w:r>
      <w:r w:rsidR="004078C1" w:rsidRPr="005A6FC6">
        <w:rPr>
          <w:sz w:val="24"/>
          <w:szCs w:val="24"/>
        </w:rPr>
        <w:t xml:space="preserve"> (</w:t>
      </w:r>
      <w:r w:rsidR="00E94BF9" w:rsidRPr="005A6FC6">
        <w:rPr>
          <w:i/>
          <w:sz w:val="24"/>
          <w:szCs w:val="24"/>
        </w:rPr>
        <w:t>This BCPM portion requirement will be effective with the undergraduate class entering 2022</w:t>
      </w:r>
      <w:r w:rsidR="00E94BF9" w:rsidRPr="005A6FC6">
        <w:rPr>
          <w:sz w:val="24"/>
          <w:szCs w:val="24"/>
        </w:rPr>
        <w:t>.)</w:t>
      </w:r>
    </w:p>
    <w:p w14:paraId="2D04E5BD" w14:textId="77777777" w:rsidR="009D4578" w:rsidRPr="005A6FC6" w:rsidRDefault="009D4578" w:rsidP="00385620">
      <w:pPr>
        <w:pStyle w:val="BodyText"/>
        <w:spacing w:before="4"/>
      </w:pPr>
    </w:p>
    <w:p w14:paraId="2D04E5BE" w14:textId="77777777" w:rsidR="009D4578" w:rsidRPr="005A6FC6" w:rsidRDefault="006F240A" w:rsidP="00385620">
      <w:pPr>
        <w:pStyle w:val="ListParagraph"/>
        <w:numPr>
          <w:ilvl w:val="1"/>
          <w:numId w:val="1"/>
        </w:numPr>
        <w:tabs>
          <w:tab w:val="left" w:pos="840"/>
        </w:tabs>
        <w:spacing w:line="273" w:lineRule="auto"/>
        <w:ind w:right="117"/>
        <w:jc w:val="left"/>
        <w:rPr>
          <w:sz w:val="24"/>
          <w:szCs w:val="24"/>
        </w:rPr>
      </w:pPr>
      <w:r w:rsidRPr="005A6FC6">
        <w:rPr>
          <w:sz w:val="24"/>
          <w:szCs w:val="24"/>
        </w:rPr>
        <w:t>Those students successfully completing the undergraduate portion of the BS/MD program are not required to take the Medical College Admissions Test (MCAT) to matriculate into the Medical</w:t>
      </w:r>
      <w:r w:rsidRPr="005A6FC6">
        <w:rPr>
          <w:spacing w:val="-3"/>
          <w:sz w:val="24"/>
          <w:szCs w:val="24"/>
        </w:rPr>
        <w:t xml:space="preserve"> </w:t>
      </w:r>
      <w:r w:rsidRPr="005A6FC6">
        <w:rPr>
          <w:sz w:val="24"/>
          <w:szCs w:val="24"/>
        </w:rPr>
        <w:t>School.</w:t>
      </w:r>
    </w:p>
    <w:p w14:paraId="2D04E5BF" w14:textId="77777777" w:rsidR="009D4578" w:rsidRPr="00C512DE" w:rsidRDefault="009D4578" w:rsidP="00385620">
      <w:pPr>
        <w:pStyle w:val="BodyText"/>
        <w:spacing w:before="4"/>
      </w:pPr>
    </w:p>
    <w:p w14:paraId="2D04E5C0" w14:textId="72237B63" w:rsidR="009D4578" w:rsidRPr="00C512DE" w:rsidRDefault="006F240A" w:rsidP="00385620">
      <w:pPr>
        <w:pStyle w:val="ListParagraph"/>
        <w:numPr>
          <w:ilvl w:val="1"/>
          <w:numId w:val="1"/>
        </w:numPr>
        <w:tabs>
          <w:tab w:val="left" w:pos="839"/>
          <w:tab w:val="left" w:pos="840"/>
          <w:tab w:val="left" w:pos="1539"/>
          <w:tab w:val="left" w:pos="2119"/>
          <w:tab w:val="left" w:pos="3084"/>
          <w:tab w:val="left" w:pos="3916"/>
          <w:tab w:val="left" w:pos="4283"/>
          <w:tab w:val="left" w:pos="4796"/>
          <w:tab w:val="left" w:pos="5922"/>
          <w:tab w:val="left" w:pos="6314"/>
          <w:tab w:val="left" w:pos="6867"/>
          <w:tab w:val="left" w:pos="7946"/>
        </w:tabs>
        <w:spacing w:line="276" w:lineRule="auto"/>
        <w:ind w:right="115"/>
        <w:jc w:val="left"/>
        <w:rPr>
          <w:sz w:val="24"/>
          <w:szCs w:val="24"/>
        </w:rPr>
      </w:pPr>
      <w:r w:rsidRPr="00C512DE">
        <w:rPr>
          <w:sz w:val="24"/>
          <w:szCs w:val="24"/>
        </w:rPr>
        <w:t>Students must submit required information through the American Medical College Application Service (AMCAS) between June 1st and August 30th after the second year</w:t>
      </w:r>
      <w:r w:rsidRPr="00C512DE">
        <w:rPr>
          <w:spacing w:val="-25"/>
          <w:sz w:val="24"/>
          <w:szCs w:val="24"/>
        </w:rPr>
        <w:t xml:space="preserve"> </w:t>
      </w:r>
      <w:r w:rsidRPr="00C512DE">
        <w:rPr>
          <w:sz w:val="24"/>
          <w:szCs w:val="24"/>
        </w:rPr>
        <w:t>of their undergraduate program for admission and entry to the medical school during the fall immediately</w:t>
      </w:r>
      <w:r w:rsidRPr="00C512DE">
        <w:rPr>
          <w:spacing w:val="-7"/>
          <w:sz w:val="24"/>
          <w:szCs w:val="24"/>
        </w:rPr>
        <w:t xml:space="preserve"> </w:t>
      </w:r>
      <w:r w:rsidRPr="00C512DE">
        <w:rPr>
          <w:sz w:val="24"/>
          <w:szCs w:val="24"/>
        </w:rPr>
        <w:t>after</w:t>
      </w:r>
      <w:r w:rsidRPr="00C512DE">
        <w:rPr>
          <w:spacing w:val="-6"/>
          <w:sz w:val="24"/>
          <w:szCs w:val="24"/>
        </w:rPr>
        <w:t xml:space="preserve"> </w:t>
      </w:r>
      <w:r w:rsidRPr="00C512DE">
        <w:rPr>
          <w:sz w:val="24"/>
          <w:szCs w:val="24"/>
        </w:rPr>
        <w:t>they</w:t>
      </w:r>
      <w:r w:rsidRPr="00C512DE">
        <w:rPr>
          <w:spacing w:val="-7"/>
          <w:sz w:val="24"/>
          <w:szCs w:val="24"/>
        </w:rPr>
        <w:t xml:space="preserve"> </w:t>
      </w:r>
      <w:r w:rsidRPr="00C512DE">
        <w:rPr>
          <w:sz w:val="24"/>
          <w:szCs w:val="24"/>
        </w:rPr>
        <w:t>complete</w:t>
      </w:r>
      <w:r w:rsidRPr="00C512DE">
        <w:rPr>
          <w:spacing w:val="-6"/>
          <w:sz w:val="24"/>
          <w:szCs w:val="24"/>
        </w:rPr>
        <w:t xml:space="preserve"> </w:t>
      </w:r>
      <w:r w:rsidRPr="00C512DE">
        <w:rPr>
          <w:sz w:val="24"/>
          <w:szCs w:val="24"/>
        </w:rPr>
        <w:t>the</w:t>
      </w:r>
      <w:r w:rsidRPr="00C512DE">
        <w:rPr>
          <w:spacing w:val="-7"/>
          <w:sz w:val="24"/>
          <w:szCs w:val="24"/>
        </w:rPr>
        <w:t xml:space="preserve"> </w:t>
      </w:r>
      <w:r w:rsidRPr="00C512DE">
        <w:rPr>
          <w:sz w:val="24"/>
          <w:szCs w:val="24"/>
        </w:rPr>
        <w:t>third</w:t>
      </w:r>
      <w:r w:rsidRPr="00C512DE">
        <w:rPr>
          <w:spacing w:val="-7"/>
          <w:sz w:val="24"/>
          <w:szCs w:val="24"/>
        </w:rPr>
        <w:t xml:space="preserve"> </w:t>
      </w:r>
      <w:r w:rsidRPr="00C512DE">
        <w:rPr>
          <w:sz w:val="24"/>
          <w:szCs w:val="24"/>
        </w:rPr>
        <w:t>year</w:t>
      </w:r>
      <w:r w:rsidRPr="00C512DE">
        <w:rPr>
          <w:spacing w:val="-6"/>
          <w:sz w:val="24"/>
          <w:szCs w:val="24"/>
        </w:rPr>
        <w:t xml:space="preserve"> </w:t>
      </w:r>
      <w:r w:rsidRPr="00C512DE">
        <w:rPr>
          <w:sz w:val="24"/>
          <w:szCs w:val="24"/>
        </w:rPr>
        <w:t>of</w:t>
      </w:r>
      <w:r w:rsidRPr="00C512DE">
        <w:rPr>
          <w:spacing w:val="-7"/>
          <w:sz w:val="24"/>
          <w:szCs w:val="24"/>
        </w:rPr>
        <w:t xml:space="preserve"> </w:t>
      </w:r>
      <w:r w:rsidRPr="00C512DE">
        <w:rPr>
          <w:sz w:val="24"/>
          <w:szCs w:val="24"/>
        </w:rPr>
        <w:t>their</w:t>
      </w:r>
      <w:r w:rsidRPr="00C512DE">
        <w:rPr>
          <w:spacing w:val="-7"/>
          <w:sz w:val="24"/>
          <w:szCs w:val="24"/>
        </w:rPr>
        <w:t xml:space="preserve"> </w:t>
      </w:r>
      <w:r w:rsidRPr="00C512DE">
        <w:rPr>
          <w:sz w:val="24"/>
          <w:szCs w:val="24"/>
        </w:rPr>
        <w:t>undergraduate</w:t>
      </w:r>
      <w:r w:rsidRPr="00C512DE">
        <w:rPr>
          <w:spacing w:val="-6"/>
          <w:sz w:val="24"/>
          <w:szCs w:val="24"/>
        </w:rPr>
        <w:t xml:space="preserve"> </w:t>
      </w:r>
      <w:r w:rsidRPr="00C512DE">
        <w:rPr>
          <w:sz w:val="24"/>
          <w:szCs w:val="24"/>
        </w:rPr>
        <w:t>program.</w:t>
      </w:r>
      <w:r w:rsidRPr="00C512DE">
        <w:rPr>
          <w:spacing w:val="-6"/>
          <w:sz w:val="24"/>
          <w:szCs w:val="24"/>
        </w:rPr>
        <w:t xml:space="preserve"> </w:t>
      </w:r>
      <w:r w:rsidRPr="00C512DE">
        <w:rPr>
          <w:sz w:val="24"/>
          <w:szCs w:val="24"/>
        </w:rPr>
        <w:t>Deferral</w:t>
      </w:r>
      <w:r w:rsidRPr="00C512DE">
        <w:rPr>
          <w:spacing w:val="-7"/>
          <w:sz w:val="24"/>
          <w:szCs w:val="24"/>
        </w:rPr>
        <w:t xml:space="preserve"> </w:t>
      </w:r>
      <w:r w:rsidRPr="00C512DE">
        <w:rPr>
          <w:sz w:val="24"/>
          <w:szCs w:val="24"/>
        </w:rPr>
        <w:t>of entry</w:t>
      </w:r>
      <w:r w:rsidR="00AD7727" w:rsidRPr="00C512DE">
        <w:rPr>
          <w:sz w:val="24"/>
          <w:szCs w:val="24"/>
        </w:rPr>
        <w:t xml:space="preserve"> </w:t>
      </w:r>
      <w:r w:rsidRPr="00C512DE">
        <w:rPr>
          <w:sz w:val="24"/>
          <w:szCs w:val="24"/>
        </w:rPr>
        <w:t>into</w:t>
      </w:r>
      <w:r w:rsidR="00AD7727" w:rsidRPr="00C512DE">
        <w:rPr>
          <w:sz w:val="24"/>
          <w:szCs w:val="24"/>
        </w:rPr>
        <w:t xml:space="preserve"> </w:t>
      </w:r>
      <w:r w:rsidRPr="00C512DE">
        <w:rPr>
          <w:sz w:val="24"/>
          <w:szCs w:val="24"/>
        </w:rPr>
        <w:t>medical</w:t>
      </w:r>
      <w:r w:rsidR="00AD7727" w:rsidRPr="00C512DE">
        <w:rPr>
          <w:sz w:val="24"/>
          <w:szCs w:val="24"/>
        </w:rPr>
        <w:t xml:space="preserve"> </w:t>
      </w:r>
      <w:r w:rsidRPr="00C512DE">
        <w:rPr>
          <w:sz w:val="24"/>
          <w:szCs w:val="24"/>
        </w:rPr>
        <w:t>school</w:t>
      </w:r>
      <w:r w:rsidR="00AD7727" w:rsidRPr="00C512DE">
        <w:rPr>
          <w:sz w:val="24"/>
          <w:szCs w:val="24"/>
        </w:rPr>
        <w:t xml:space="preserve"> </w:t>
      </w:r>
      <w:r w:rsidRPr="00C512DE">
        <w:rPr>
          <w:sz w:val="24"/>
          <w:szCs w:val="24"/>
        </w:rPr>
        <w:t>is</w:t>
      </w:r>
      <w:r w:rsidR="00AD7727" w:rsidRPr="00C512DE">
        <w:rPr>
          <w:sz w:val="24"/>
          <w:szCs w:val="24"/>
        </w:rPr>
        <w:t xml:space="preserve"> </w:t>
      </w:r>
      <w:r w:rsidRPr="00C512DE">
        <w:rPr>
          <w:sz w:val="24"/>
          <w:szCs w:val="24"/>
        </w:rPr>
        <w:t>not</w:t>
      </w:r>
      <w:r w:rsidR="00AD7727" w:rsidRPr="00C512DE">
        <w:rPr>
          <w:sz w:val="24"/>
          <w:szCs w:val="24"/>
        </w:rPr>
        <w:t xml:space="preserve"> </w:t>
      </w:r>
      <w:r w:rsidRPr="00C512DE">
        <w:rPr>
          <w:sz w:val="24"/>
          <w:szCs w:val="24"/>
        </w:rPr>
        <w:t>permitted</w:t>
      </w:r>
      <w:r w:rsidR="00AD7727" w:rsidRPr="00C512DE">
        <w:rPr>
          <w:sz w:val="24"/>
          <w:szCs w:val="24"/>
        </w:rPr>
        <w:t xml:space="preserve"> </w:t>
      </w:r>
      <w:r w:rsidRPr="00C512DE">
        <w:rPr>
          <w:sz w:val="24"/>
          <w:szCs w:val="24"/>
        </w:rPr>
        <w:t>in</w:t>
      </w:r>
      <w:r w:rsidR="00AD7727" w:rsidRPr="00C512DE">
        <w:rPr>
          <w:sz w:val="24"/>
          <w:szCs w:val="24"/>
        </w:rPr>
        <w:t xml:space="preserve"> </w:t>
      </w:r>
      <w:r w:rsidRPr="00C512DE">
        <w:rPr>
          <w:sz w:val="24"/>
          <w:szCs w:val="24"/>
        </w:rPr>
        <w:t>this</w:t>
      </w:r>
      <w:r w:rsidR="00AD7727" w:rsidRPr="00C512DE">
        <w:rPr>
          <w:sz w:val="24"/>
          <w:szCs w:val="24"/>
        </w:rPr>
        <w:t xml:space="preserve"> </w:t>
      </w:r>
      <w:r w:rsidRPr="00C512DE">
        <w:rPr>
          <w:sz w:val="24"/>
          <w:szCs w:val="24"/>
        </w:rPr>
        <w:t>program.</w:t>
      </w:r>
      <w:r w:rsidR="00AD7727" w:rsidRPr="00C512DE">
        <w:rPr>
          <w:sz w:val="24"/>
          <w:szCs w:val="24"/>
        </w:rPr>
        <w:t xml:space="preserve"> </w:t>
      </w:r>
      <w:hyperlink r:id="rId8" w:history="1">
        <w:r w:rsidR="00082CF6" w:rsidRPr="00C512DE">
          <w:rPr>
            <w:rStyle w:val="Hyperlink"/>
            <w:spacing w:val="-1"/>
            <w:sz w:val="24"/>
            <w:szCs w:val="24"/>
          </w:rPr>
          <w:t>https://students-</w:t>
        </w:r>
      </w:hyperlink>
      <w:hyperlink r:id="rId9">
        <w:r w:rsidRPr="00C512DE">
          <w:rPr>
            <w:color w:val="0000FF"/>
            <w:spacing w:val="-1"/>
            <w:sz w:val="24"/>
            <w:szCs w:val="24"/>
            <w:u w:val="single" w:color="0000FF"/>
          </w:rPr>
          <w:t xml:space="preserve"> </w:t>
        </w:r>
        <w:r w:rsidRPr="00C512DE">
          <w:rPr>
            <w:color w:val="0000FF"/>
            <w:sz w:val="24"/>
            <w:szCs w:val="24"/>
            <w:u w:val="single" w:color="0000FF"/>
          </w:rPr>
          <w:t>residents.aamc.org/applying-medical-school/applying-medical-school-process/applying-</w:t>
        </w:r>
      </w:hyperlink>
      <w:hyperlink r:id="rId10">
        <w:r w:rsidRPr="00C512DE">
          <w:rPr>
            <w:color w:val="0000FF"/>
            <w:sz w:val="24"/>
            <w:szCs w:val="24"/>
            <w:u w:val="single" w:color="0000FF"/>
          </w:rPr>
          <w:t xml:space="preserve"> medical-school-amcas/</w:t>
        </w:r>
      </w:hyperlink>
    </w:p>
    <w:p w14:paraId="2D04E5C1" w14:textId="77777777" w:rsidR="009D4578" w:rsidRPr="00C512DE" w:rsidRDefault="009D4578" w:rsidP="00385620">
      <w:pPr>
        <w:pStyle w:val="BodyText"/>
        <w:spacing w:before="6"/>
      </w:pPr>
    </w:p>
    <w:p w14:paraId="2D04E5C2" w14:textId="77777777" w:rsidR="009D4578" w:rsidRPr="00C512DE" w:rsidRDefault="006F240A" w:rsidP="00385620">
      <w:pPr>
        <w:pStyle w:val="ListParagraph"/>
        <w:numPr>
          <w:ilvl w:val="1"/>
          <w:numId w:val="1"/>
        </w:numPr>
        <w:tabs>
          <w:tab w:val="left" w:pos="840"/>
        </w:tabs>
        <w:spacing w:before="1" w:line="273" w:lineRule="auto"/>
        <w:ind w:left="839"/>
        <w:jc w:val="left"/>
        <w:rPr>
          <w:sz w:val="24"/>
          <w:szCs w:val="24"/>
        </w:rPr>
      </w:pPr>
      <w:r w:rsidRPr="00C512DE">
        <w:rPr>
          <w:sz w:val="24"/>
          <w:szCs w:val="24"/>
        </w:rPr>
        <w:t>Students must have satisfactorily completed an AMCAS initiated Criminal Background Check</w:t>
      </w:r>
      <w:r w:rsidRPr="00C512DE">
        <w:rPr>
          <w:spacing w:val="-18"/>
          <w:sz w:val="24"/>
          <w:szCs w:val="24"/>
        </w:rPr>
        <w:t xml:space="preserve"> </w:t>
      </w:r>
      <w:r w:rsidRPr="00C512DE">
        <w:rPr>
          <w:sz w:val="24"/>
          <w:szCs w:val="24"/>
        </w:rPr>
        <w:t>(CBC)</w:t>
      </w:r>
      <w:r w:rsidRPr="00C512DE">
        <w:rPr>
          <w:spacing w:val="-17"/>
          <w:sz w:val="24"/>
          <w:szCs w:val="24"/>
        </w:rPr>
        <w:t xml:space="preserve"> </w:t>
      </w:r>
      <w:r w:rsidRPr="00C512DE">
        <w:rPr>
          <w:sz w:val="24"/>
          <w:szCs w:val="24"/>
        </w:rPr>
        <w:t>prior</w:t>
      </w:r>
      <w:r w:rsidRPr="00C512DE">
        <w:rPr>
          <w:spacing w:val="-18"/>
          <w:sz w:val="24"/>
          <w:szCs w:val="24"/>
        </w:rPr>
        <w:t xml:space="preserve"> </w:t>
      </w:r>
      <w:r w:rsidRPr="00C512DE">
        <w:rPr>
          <w:sz w:val="24"/>
          <w:szCs w:val="24"/>
        </w:rPr>
        <w:t>to</w:t>
      </w:r>
      <w:r w:rsidRPr="00C512DE">
        <w:rPr>
          <w:spacing w:val="-17"/>
          <w:sz w:val="24"/>
          <w:szCs w:val="24"/>
        </w:rPr>
        <w:t xml:space="preserve"> </w:t>
      </w:r>
      <w:r w:rsidRPr="00C512DE">
        <w:rPr>
          <w:sz w:val="24"/>
          <w:szCs w:val="24"/>
        </w:rPr>
        <w:t>matriculation.</w:t>
      </w:r>
      <w:r w:rsidRPr="00C512DE">
        <w:rPr>
          <w:color w:val="0000FF"/>
          <w:spacing w:val="-18"/>
          <w:sz w:val="24"/>
          <w:szCs w:val="24"/>
        </w:rPr>
        <w:t xml:space="preserve"> </w:t>
      </w:r>
      <w:hyperlink r:id="rId11">
        <w:r w:rsidRPr="00C512DE">
          <w:rPr>
            <w:color w:val="0000FF"/>
            <w:sz w:val="24"/>
            <w:szCs w:val="24"/>
            <w:u w:val="single" w:color="0000FF"/>
          </w:rPr>
          <w:t>https://students-residents.aamc.org/applying-medical-</w:t>
        </w:r>
      </w:hyperlink>
      <w:hyperlink r:id="rId12">
        <w:r w:rsidRPr="00C512DE">
          <w:rPr>
            <w:color w:val="0000FF"/>
            <w:sz w:val="24"/>
            <w:szCs w:val="24"/>
            <w:u w:val="single" w:color="0000FF"/>
          </w:rPr>
          <w:t xml:space="preserve"> school/article/criminal-background-check-service</w:t>
        </w:r>
      </w:hyperlink>
      <w:r w:rsidRPr="00C512DE">
        <w:rPr>
          <w:color w:val="0000FF"/>
          <w:sz w:val="24"/>
          <w:szCs w:val="24"/>
          <w:u w:val="single" w:color="0000FF"/>
        </w:rPr>
        <w:t>/</w:t>
      </w:r>
    </w:p>
    <w:p w14:paraId="4A6EFC40" w14:textId="77777777" w:rsidR="00FB2FEF" w:rsidRPr="005A6FC6" w:rsidRDefault="00FB2FEF" w:rsidP="00385620">
      <w:pPr>
        <w:tabs>
          <w:tab w:val="left" w:pos="1199"/>
          <w:tab w:val="left" w:pos="1200"/>
        </w:tabs>
        <w:spacing w:before="1" w:line="276" w:lineRule="auto"/>
        <w:ind w:right="374"/>
        <w:rPr>
          <w:rFonts w:eastAsia="Calibri"/>
          <w:b/>
          <w:bCs/>
          <w:sz w:val="24"/>
          <w:szCs w:val="24"/>
        </w:rPr>
      </w:pPr>
    </w:p>
    <w:p w14:paraId="7DBB0A4F" w14:textId="417B38CF" w:rsidR="00904399" w:rsidRPr="005A6FC6" w:rsidRDefault="00904399" w:rsidP="00385620">
      <w:pPr>
        <w:tabs>
          <w:tab w:val="left" w:pos="1199"/>
          <w:tab w:val="left" w:pos="1200"/>
        </w:tabs>
        <w:spacing w:before="1" w:after="240" w:line="276" w:lineRule="auto"/>
        <w:ind w:left="90" w:right="374"/>
        <w:rPr>
          <w:rFonts w:eastAsia="Calibri"/>
          <w:b/>
          <w:bCs/>
          <w:sz w:val="24"/>
          <w:szCs w:val="24"/>
        </w:rPr>
      </w:pPr>
      <w:bookmarkStart w:id="13" w:name="_Hlk116382453"/>
      <w:r w:rsidRPr="005A6FC6">
        <w:rPr>
          <w:rFonts w:eastAsia="Calibri"/>
          <w:b/>
          <w:bCs/>
          <w:sz w:val="24"/>
          <w:szCs w:val="24"/>
        </w:rPr>
        <w:t>Medical school tuition waiver continuing requirements</w:t>
      </w:r>
      <w:r w:rsidR="004078C1" w:rsidRPr="005A6FC6">
        <w:rPr>
          <w:rFonts w:eastAsia="Calibri"/>
          <w:b/>
          <w:bCs/>
          <w:sz w:val="24"/>
          <w:szCs w:val="24"/>
        </w:rPr>
        <w:t xml:space="preserve"> (</w:t>
      </w:r>
      <w:r w:rsidR="00E94BF9" w:rsidRPr="005A6FC6">
        <w:rPr>
          <w:i/>
          <w:sz w:val="24"/>
          <w:szCs w:val="24"/>
        </w:rPr>
        <w:t>This requirement will be effective beginning with the class matriculating to medical school in 2023)</w:t>
      </w:r>
    </w:p>
    <w:bookmarkEnd w:id="13"/>
    <w:p w14:paraId="0B877E4D" w14:textId="77777777" w:rsidR="00904399" w:rsidRPr="005A6FC6" w:rsidRDefault="00904399" w:rsidP="00385620">
      <w:pPr>
        <w:ind w:left="360"/>
        <w:rPr>
          <w:rFonts w:eastAsia="Calibri"/>
          <w:sz w:val="24"/>
          <w:szCs w:val="24"/>
        </w:rPr>
      </w:pPr>
      <w:r w:rsidRPr="005A6FC6">
        <w:rPr>
          <w:rFonts w:eastAsia="Calibri"/>
          <w:sz w:val="24"/>
          <w:szCs w:val="24"/>
        </w:rPr>
        <w:t>Tuition waiver</w:t>
      </w:r>
    </w:p>
    <w:p w14:paraId="68051547" w14:textId="4E81EF47" w:rsidR="00904399" w:rsidRPr="005A6FC6" w:rsidRDefault="00904399" w:rsidP="00385620">
      <w:pPr>
        <w:numPr>
          <w:ilvl w:val="0"/>
          <w:numId w:val="5"/>
        </w:numPr>
        <w:ind w:left="810"/>
        <w:rPr>
          <w:rFonts w:eastAsia="Calibri"/>
          <w:sz w:val="24"/>
          <w:szCs w:val="24"/>
        </w:rPr>
      </w:pPr>
      <w:r w:rsidRPr="005A6FC6">
        <w:rPr>
          <w:rFonts w:eastAsia="Calibri"/>
          <w:sz w:val="24"/>
          <w:szCs w:val="24"/>
        </w:rPr>
        <w:t>The tuition waiver for the BS/MD program is expressly contingent upon successful progression through the entirety of the medical school curriculum. Any interruption in the advancement may result in the loss of all or part of the tuition waiver. Under no circumstances are the BS/MD stude</w:t>
      </w:r>
      <w:r w:rsidRPr="002D44B9">
        <w:rPr>
          <w:rFonts w:eastAsia="Calibri"/>
          <w:sz w:val="24"/>
          <w:szCs w:val="24"/>
        </w:rPr>
        <w:t>nt</w:t>
      </w:r>
      <w:r w:rsidR="003C2590" w:rsidRPr="002D44B9">
        <w:rPr>
          <w:rFonts w:eastAsia="Calibri"/>
          <w:sz w:val="24"/>
          <w:szCs w:val="24"/>
        </w:rPr>
        <w:t>s</w:t>
      </w:r>
      <w:r w:rsidRPr="005A6FC6">
        <w:rPr>
          <w:rFonts w:eastAsia="Calibri"/>
          <w:sz w:val="24"/>
          <w:szCs w:val="24"/>
        </w:rPr>
        <w:t xml:space="preserve"> to receive more than four years of a tuition waiver for the medical school. In select cases, as outlined herein, a student may receive fewer than four years of tuition waiver due to inadequate academic or professional progression.</w:t>
      </w:r>
    </w:p>
    <w:p w14:paraId="260E45AC" w14:textId="77777777" w:rsidR="00904399" w:rsidRPr="005A6FC6" w:rsidRDefault="00904399" w:rsidP="00385620">
      <w:pPr>
        <w:rPr>
          <w:rFonts w:eastAsia="Calibri"/>
          <w:sz w:val="24"/>
          <w:szCs w:val="24"/>
        </w:rPr>
      </w:pPr>
    </w:p>
    <w:p w14:paraId="0C939B26" w14:textId="77777777" w:rsidR="00904399" w:rsidRPr="005A6FC6" w:rsidRDefault="00904399" w:rsidP="00385620">
      <w:pPr>
        <w:ind w:left="450"/>
        <w:rPr>
          <w:rFonts w:eastAsia="Calibri"/>
          <w:sz w:val="24"/>
          <w:szCs w:val="24"/>
        </w:rPr>
      </w:pPr>
      <w:r w:rsidRPr="005A6FC6">
        <w:rPr>
          <w:rFonts w:eastAsia="Calibri"/>
          <w:sz w:val="24"/>
          <w:szCs w:val="24"/>
        </w:rPr>
        <w:t>A personal leave of absence</w:t>
      </w:r>
    </w:p>
    <w:p w14:paraId="15B3B51C" w14:textId="77777777" w:rsidR="00904399" w:rsidRPr="005A6FC6" w:rsidRDefault="00904399" w:rsidP="00385620">
      <w:pPr>
        <w:numPr>
          <w:ilvl w:val="0"/>
          <w:numId w:val="5"/>
        </w:numPr>
        <w:ind w:left="810"/>
        <w:rPr>
          <w:rFonts w:eastAsia="Calibri"/>
          <w:sz w:val="24"/>
          <w:szCs w:val="24"/>
        </w:rPr>
      </w:pPr>
      <w:r w:rsidRPr="005A6FC6">
        <w:rPr>
          <w:rFonts w:eastAsia="Calibri"/>
          <w:sz w:val="24"/>
          <w:szCs w:val="24"/>
        </w:rPr>
        <w:t>A personal or medical leave of absence from the MD curriculum does not impact the tuition waiver of a student as long as all of the following criteria are met:</w:t>
      </w:r>
    </w:p>
    <w:p w14:paraId="2A379E68" w14:textId="77777777" w:rsidR="00904399" w:rsidRPr="005A6FC6" w:rsidRDefault="00904399" w:rsidP="00385620">
      <w:pPr>
        <w:numPr>
          <w:ilvl w:val="0"/>
          <w:numId w:val="4"/>
        </w:numPr>
        <w:rPr>
          <w:rFonts w:eastAsia="Calibri"/>
          <w:sz w:val="24"/>
          <w:szCs w:val="24"/>
        </w:rPr>
      </w:pPr>
      <w:r w:rsidRPr="005A6FC6">
        <w:rPr>
          <w:rFonts w:eastAsia="Calibri"/>
          <w:sz w:val="24"/>
          <w:szCs w:val="24"/>
        </w:rPr>
        <w:t>The student is in good academic standing at the time of the leave.</w:t>
      </w:r>
    </w:p>
    <w:p w14:paraId="32C4CE34" w14:textId="77777777" w:rsidR="00904399" w:rsidRPr="005A6FC6" w:rsidRDefault="00904399" w:rsidP="00385620">
      <w:pPr>
        <w:numPr>
          <w:ilvl w:val="0"/>
          <w:numId w:val="4"/>
        </w:numPr>
        <w:rPr>
          <w:rFonts w:eastAsia="Calibri"/>
          <w:sz w:val="24"/>
          <w:szCs w:val="24"/>
        </w:rPr>
      </w:pPr>
      <w:r w:rsidRPr="005A6FC6">
        <w:rPr>
          <w:rFonts w:eastAsia="Calibri"/>
          <w:sz w:val="24"/>
          <w:szCs w:val="24"/>
        </w:rPr>
        <w:t>The student is not on any professional or administrative probation.</w:t>
      </w:r>
    </w:p>
    <w:p w14:paraId="4327733D" w14:textId="77777777" w:rsidR="00904399" w:rsidRPr="005A6FC6" w:rsidRDefault="00904399" w:rsidP="00385620">
      <w:pPr>
        <w:rPr>
          <w:rFonts w:eastAsia="Calibri"/>
          <w:sz w:val="24"/>
          <w:szCs w:val="24"/>
        </w:rPr>
      </w:pPr>
    </w:p>
    <w:p w14:paraId="5B7CB689" w14:textId="77777777" w:rsidR="00904399" w:rsidRPr="005A6FC6" w:rsidRDefault="00904399" w:rsidP="00385620">
      <w:pPr>
        <w:ind w:left="450"/>
        <w:rPr>
          <w:rFonts w:eastAsia="Calibri"/>
          <w:sz w:val="24"/>
          <w:szCs w:val="24"/>
        </w:rPr>
      </w:pPr>
      <w:r w:rsidRPr="005A6FC6">
        <w:rPr>
          <w:rFonts w:eastAsia="Calibri"/>
          <w:sz w:val="24"/>
          <w:szCs w:val="24"/>
        </w:rPr>
        <w:t>Academic probation/suspension:</w:t>
      </w:r>
    </w:p>
    <w:p w14:paraId="5A739BA1" w14:textId="61A25C5B" w:rsidR="00904399" w:rsidRPr="005A6FC6" w:rsidRDefault="00904399" w:rsidP="00385620">
      <w:pPr>
        <w:numPr>
          <w:ilvl w:val="0"/>
          <w:numId w:val="5"/>
        </w:numPr>
        <w:ind w:left="810"/>
        <w:rPr>
          <w:rFonts w:eastAsia="Calibri"/>
          <w:sz w:val="24"/>
          <w:szCs w:val="24"/>
        </w:rPr>
      </w:pPr>
      <w:r w:rsidRPr="005A6FC6">
        <w:rPr>
          <w:rFonts w:eastAsia="Calibri"/>
          <w:sz w:val="24"/>
          <w:szCs w:val="24"/>
        </w:rPr>
        <w:t xml:space="preserve">In the event that the Academic and </w:t>
      </w:r>
      <w:r w:rsidR="007757D2" w:rsidRPr="005A6FC6">
        <w:rPr>
          <w:rFonts w:eastAsia="Calibri"/>
          <w:sz w:val="24"/>
          <w:szCs w:val="24"/>
        </w:rPr>
        <w:t xml:space="preserve">Professionalism Standards </w:t>
      </w:r>
      <w:r w:rsidRPr="005A6FC6">
        <w:rPr>
          <w:rFonts w:eastAsia="Calibri"/>
          <w:sz w:val="24"/>
          <w:szCs w:val="24"/>
        </w:rPr>
        <w:t>Committee (</w:t>
      </w:r>
      <w:r w:rsidR="005A0019" w:rsidRPr="005A6FC6">
        <w:rPr>
          <w:rFonts w:eastAsia="Calibri"/>
          <w:sz w:val="24"/>
          <w:szCs w:val="24"/>
        </w:rPr>
        <w:t>APSC</w:t>
      </w:r>
      <w:r w:rsidRPr="005A6FC6">
        <w:rPr>
          <w:rFonts w:eastAsia="Calibri"/>
          <w:sz w:val="24"/>
          <w:szCs w:val="24"/>
        </w:rPr>
        <w:t xml:space="preserve">) placed a student on probation, regardless of cause, the student is responsible for paying all tuition and fees for the probationary period. The tuition waiver may resume for no more than </w:t>
      </w:r>
      <w:r w:rsidR="00164C9B" w:rsidRPr="005A6FC6">
        <w:rPr>
          <w:rFonts w:eastAsia="Calibri"/>
          <w:sz w:val="24"/>
          <w:szCs w:val="24"/>
        </w:rPr>
        <w:t>a total</w:t>
      </w:r>
      <w:r w:rsidRPr="005A6FC6">
        <w:rPr>
          <w:rFonts w:eastAsia="Calibri"/>
          <w:sz w:val="24"/>
          <w:szCs w:val="24"/>
        </w:rPr>
        <w:t xml:space="preserve"> of four years if the student successfully remediates the deficiencies highlighted by the</w:t>
      </w:r>
      <w:r w:rsidR="00D210CF" w:rsidRPr="005A6FC6">
        <w:t xml:space="preserve"> </w:t>
      </w:r>
      <w:r w:rsidR="00D210CF" w:rsidRPr="005A6FC6">
        <w:rPr>
          <w:rFonts w:eastAsia="Calibri"/>
          <w:sz w:val="24"/>
          <w:szCs w:val="24"/>
        </w:rPr>
        <w:t>APSC</w:t>
      </w:r>
      <w:r w:rsidRPr="005A6FC6">
        <w:rPr>
          <w:rFonts w:eastAsia="Calibri"/>
          <w:sz w:val="24"/>
          <w:szCs w:val="24"/>
        </w:rPr>
        <w:t>. Any future failures and/or probations will result in the forfeiture of the remaining tuition waiver for the student.</w:t>
      </w:r>
    </w:p>
    <w:p w14:paraId="202664FA" w14:textId="77777777" w:rsidR="00904399" w:rsidRPr="005A6FC6" w:rsidRDefault="00904399" w:rsidP="00385620">
      <w:pPr>
        <w:rPr>
          <w:rFonts w:eastAsia="Calibri"/>
          <w:sz w:val="24"/>
          <w:szCs w:val="24"/>
        </w:rPr>
      </w:pPr>
    </w:p>
    <w:p w14:paraId="7BFC9D76" w14:textId="5F8B6BA7" w:rsidR="00904399" w:rsidRPr="005A6FC6" w:rsidRDefault="00904399" w:rsidP="00385620">
      <w:pPr>
        <w:ind w:left="450"/>
        <w:rPr>
          <w:rFonts w:eastAsia="Calibri"/>
          <w:sz w:val="24"/>
          <w:szCs w:val="24"/>
        </w:rPr>
      </w:pPr>
      <w:r w:rsidRPr="005A6FC6">
        <w:rPr>
          <w:rFonts w:eastAsia="Calibri"/>
          <w:sz w:val="24"/>
          <w:szCs w:val="24"/>
        </w:rPr>
        <w:t xml:space="preserve">Related </w:t>
      </w:r>
      <w:r w:rsidR="00CC0C2C" w:rsidRPr="005A6FC6">
        <w:rPr>
          <w:rFonts w:eastAsia="Calibri"/>
          <w:sz w:val="24"/>
          <w:szCs w:val="24"/>
        </w:rPr>
        <w:t xml:space="preserve">MUJECSOM </w:t>
      </w:r>
      <w:r w:rsidRPr="005A6FC6">
        <w:rPr>
          <w:rFonts w:eastAsia="Calibri"/>
          <w:sz w:val="24"/>
          <w:szCs w:val="24"/>
        </w:rPr>
        <w:t>P</w:t>
      </w:r>
      <w:r w:rsidR="003A1989" w:rsidRPr="005A6FC6">
        <w:rPr>
          <w:rFonts w:eastAsia="Calibri"/>
          <w:sz w:val="24"/>
          <w:szCs w:val="24"/>
        </w:rPr>
        <w:t>olicies</w:t>
      </w:r>
    </w:p>
    <w:p w14:paraId="3C41DEC7" w14:textId="77777777" w:rsidR="0064562D" w:rsidRPr="00DC4163" w:rsidRDefault="00904399" w:rsidP="0064562D">
      <w:pPr>
        <w:pStyle w:val="ListParagraph"/>
        <w:numPr>
          <w:ilvl w:val="0"/>
          <w:numId w:val="5"/>
        </w:numPr>
        <w:ind w:left="1440" w:right="0"/>
        <w:jc w:val="left"/>
        <w:rPr>
          <w:sz w:val="24"/>
          <w:szCs w:val="24"/>
        </w:rPr>
      </w:pPr>
      <w:r w:rsidRPr="005A6FC6">
        <w:rPr>
          <w:rFonts w:eastAsia="Calibri"/>
          <w:sz w:val="24"/>
          <w:szCs w:val="24"/>
        </w:rPr>
        <w:t xml:space="preserve">This </w:t>
      </w:r>
      <w:r w:rsidR="00B32058" w:rsidRPr="005A6FC6">
        <w:rPr>
          <w:rFonts w:eastAsia="Calibri"/>
          <w:sz w:val="24"/>
          <w:szCs w:val="24"/>
        </w:rPr>
        <w:t xml:space="preserve">procedure </w:t>
      </w:r>
      <w:r w:rsidRPr="005A6FC6">
        <w:rPr>
          <w:rFonts w:eastAsia="Calibri"/>
          <w:sz w:val="24"/>
          <w:szCs w:val="24"/>
        </w:rPr>
        <w:t>section</w:t>
      </w:r>
      <w:r w:rsidR="00B32058" w:rsidRPr="005A6FC6">
        <w:rPr>
          <w:rFonts w:eastAsia="Calibri"/>
          <w:sz w:val="24"/>
          <w:szCs w:val="24"/>
        </w:rPr>
        <w:t xml:space="preserve"> (Medical school tuition waiver continuing requirements)</w:t>
      </w:r>
      <w:r w:rsidRPr="005A6FC6">
        <w:rPr>
          <w:rFonts w:eastAsia="Calibri"/>
          <w:sz w:val="24"/>
          <w:szCs w:val="24"/>
        </w:rPr>
        <w:t xml:space="preserve"> shall be read and applied in concert with existing </w:t>
      </w:r>
      <w:r w:rsidR="008B3A85" w:rsidRPr="005A6FC6">
        <w:rPr>
          <w:rFonts w:eastAsia="Calibri"/>
          <w:sz w:val="24"/>
          <w:szCs w:val="24"/>
        </w:rPr>
        <w:t>MU</w:t>
      </w:r>
      <w:r w:rsidRPr="005A6FC6">
        <w:rPr>
          <w:rFonts w:eastAsia="Calibri"/>
          <w:sz w:val="24"/>
          <w:szCs w:val="24"/>
        </w:rPr>
        <w:t>JCESOM policies on academics, leave of absence, and professionalism. Should there be a conflict between the policies, the resolution shall be the sole responsibility of the school's Chief Academic Officer.</w:t>
      </w:r>
      <w:r w:rsidR="0064562D">
        <w:rPr>
          <w:rFonts w:eastAsia="Calibri"/>
          <w:sz w:val="24"/>
          <w:szCs w:val="24"/>
        </w:rPr>
        <w:t xml:space="preserve"> </w:t>
      </w:r>
      <w:r w:rsidR="0064562D" w:rsidRPr="00DC4163">
        <w:rPr>
          <w:sz w:val="24"/>
          <w:szCs w:val="24"/>
        </w:rPr>
        <w:t xml:space="preserve">Please refer to the link below for specifics MUJCESOM policies. </w:t>
      </w:r>
    </w:p>
    <w:p w14:paraId="460C5B0C" w14:textId="77777777" w:rsidR="0064562D" w:rsidRPr="00DC4163" w:rsidRDefault="0064562D" w:rsidP="0064562D">
      <w:pPr>
        <w:pStyle w:val="ListParagraph"/>
        <w:numPr>
          <w:ilvl w:val="2"/>
          <w:numId w:val="5"/>
        </w:numPr>
        <w:ind w:right="0"/>
        <w:jc w:val="left"/>
        <w:rPr>
          <w:rFonts w:eastAsiaTheme="minorHAnsi"/>
          <w:sz w:val="24"/>
          <w:szCs w:val="24"/>
          <w:lang w:bidi="ar-SA"/>
        </w:rPr>
      </w:pPr>
      <w:hyperlink r:id="rId13" w:history="1">
        <w:r w:rsidRPr="00DC4163">
          <w:rPr>
            <w:rStyle w:val="Hyperlink"/>
            <w:sz w:val="24"/>
            <w:szCs w:val="24"/>
          </w:rPr>
          <w:t>https://jcesom.marshall.edu/media/62357/final-student-handbook_bw-bodycopy-32.pdf</w:t>
        </w:r>
      </w:hyperlink>
    </w:p>
    <w:p w14:paraId="69C54B03" w14:textId="77777777" w:rsidR="003C2590" w:rsidRDefault="003C2590" w:rsidP="003C2590">
      <w:pPr>
        <w:ind w:left="2160"/>
        <w:rPr>
          <w:rFonts w:eastAsia="Calibri"/>
          <w:sz w:val="24"/>
          <w:szCs w:val="24"/>
        </w:rPr>
      </w:pPr>
    </w:p>
    <w:p w14:paraId="47139A26" w14:textId="7B5BA44E" w:rsidR="00F65C21" w:rsidRPr="009B2D67" w:rsidRDefault="00F65C21" w:rsidP="00F65C21">
      <w:pPr>
        <w:rPr>
          <w:rFonts w:eastAsia="Calibri"/>
          <w:b/>
          <w:sz w:val="24"/>
          <w:szCs w:val="24"/>
        </w:rPr>
      </w:pPr>
      <w:r w:rsidRPr="009B2D67">
        <w:rPr>
          <w:rFonts w:eastAsia="Calibri"/>
          <w:b/>
          <w:sz w:val="24"/>
          <w:szCs w:val="24"/>
        </w:rPr>
        <w:t>Technical Standards</w:t>
      </w:r>
    </w:p>
    <w:p w14:paraId="05BB4704" w14:textId="77777777" w:rsidR="00F65C21" w:rsidRPr="009B2D67" w:rsidRDefault="00F65C21" w:rsidP="00F65C21">
      <w:pPr>
        <w:rPr>
          <w:rFonts w:eastAsia="Calibri"/>
          <w:b/>
          <w:sz w:val="24"/>
          <w:szCs w:val="24"/>
        </w:rPr>
      </w:pPr>
    </w:p>
    <w:p w14:paraId="47C68C8A" w14:textId="77777777" w:rsidR="00F65C21" w:rsidRPr="009B2D67" w:rsidRDefault="00F65C21" w:rsidP="00F65C21">
      <w:pPr>
        <w:rPr>
          <w:rFonts w:cstheme="minorHAnsi"/>
          <w:sz w:val="24"/>
          <w:szCs w:val="24"/>
        </w:rPr>
      </w:pPr>
      <w:r w:rsidRPr="009B2D67">
        <w:rPr>
          <w:rFonts w:cstheme="minorHAnsi"/>
          <w:sz w:val="24"/>
          <w:szCs w:val="24"/>
        </w:rPr>
        <w:t>All applicants must meet the Technical Standards for the MD program as listed herein at the time of acceptance to the program, upon matriculation, during M2 orientation, M3 orientation and prior to their M4 year. In addition, should a student take a leave of absence, they will be required to reaffirm the Technical Standards upon reentry.</w:t>
      </w:r>
    </w:p>
    <w:p w14:paraId="53539462" w14:textId="77777777" w:rsidR="00F65C21" w:rsidRPr="009B2D67" w:rsidRDefault="00F65C21" w:rsidP="00F65C21">
      <w:pPr>
        <w:rPr>
          <w:rFonts w:cstheme="minorHAnsi"/>
          <w:sz w:val="24"/>
          <w:szCs w:val="24"/>
        </w:rPr>
      </w:pPr>
    </w:p>
    <w:p w14:paraId="187A0CAA" w14:textId="77777777" w:rsidR="00F65C21" w:rsidRPr="009B2D67" w:rsidRDefault="00F65C21" w:rsidP="00F65C21">
      <w:pPr>
        <w:rPr>
          <w:rFonts w:cstheme="minorHAnsi"/>
          <w:sz w:val="24"/>
          <w:szCs w:val="24"/>
        </w:rPr>
      </w:pPr>
      <w:r w:rsidRPr="009B2D67">
        <w:rPr>
          <w:rFonts w:cstheme="minorHAnsi"/>
          <w:sz w:val="24"/>
          <w:szCs w:val="24"/>
        </w:rPr>
        <w:t>In accordance with section 504 of the Rehabilitative Act of 1973 (PL 93-112) and following careful review of the 1979 report by a Special Advisory panel on Technical Standards of the Association of American Medical Colleges, and incorporating the guidelines of the Americans with Disabilities Act (ADA PL 101-336) enacted by Congress in 1990, the Marshall University Joan C. Edwards School of Medicine (MUJCESOM or School of Medicine) has adopted minimal technical standards for the assessment of all Medical Degree candidates (henceforth referred to as Candidates) to the School of Medicine. A Candidate at MUJCESOM must be capable of acquiring and demonstrating all program objectives across the six core competencies, which include medical knowledge, patient care, interpersonal and communication skills, practice-based learning and improvement, professionalism, and systems-based practice with or without reasonable accommodation due to disability.</w:t>
      </w:r>
    </w:p>
    <w:p w14:paraId="28E88FA4" w14:textId="77777777" w:rsidR="00F65C21" w:rsidRPr="009B2D67" w:rsidRDefault="00F65C21" w:rsidP="00F65C21">
      <w:pPr>
        <w:rPr>
          <w:rFonts w:cstheme="minorHAnsi"/>
          <w:sz w:val="24"/>
          <w:szCs w:val="24"/>
        </w:rPr>
      </w:pPr>
    </w:p>
    <w:p w14:paraId="1D448E8E" w14:textId="77777777" w:rsidR="00F65C21" w:rsidRPr="009B2D67" w:rsidRDefault="00F65C21" w:rsidP="00F65C21">
      <w:pPr>
        <w:rPr>
          <w:rFonts w:cstheme="minorHAnsi"/>
          <w:sz w:val="24"/>
          <w:szCs w:val="24"/>
        </w:rPr>
      </w:pPr>
      <w:r w:rsidRPr="009B2D67">
        <w:rPr>
          <w:rFonts w:cstheme="minorHAnsi"/>
          <w:sz w:val="24"/>
          <w:szCs w:val="24"/>
        </w:rPr>
        <w:t>Candidates to the MUJCESOM are selected based on their academic, personal, and extracurricular dimensions. In addition, Candidates must have the intellectual, physical, and emotional capacities to meet the requirements of the school’s curriculum and for a successful medical career.</w:t>
      </w:r>
    </w:p>
    <w:p w14:paraId="6A1DAB49" w14:textId="77777777" w:rsidR="00F65C21" w:rsidRPr="009B2D67" w:rsidRDefault="00F65C21" w:rsidP="00F65C21">
      <w:pPr>
        <w:rPr>
          <w:rFonts w:cstheme="minorHAnsi"/>
          <w:sz w:val="24"/>
          <w:szCs w:val="24"/>
        </w:rPr>
      </w:pPr>
      <w:r w:rsidRPr="009B2D67">
        <w:rPr>
          <w:rFonts w:cstheme="minorHAnsi"/>
          <w:sz w:val="24"/>
          <w:szCs w:val="24"/>
        </w:rPr>
        <w:lastRenderedPageBreak/>
        <w:t xml:space="preserve">Essential abilities and characteristics required for the completion of any Doctor of Medicine (M.D.) degree require certain minimum physical and cognitive abilities as well as sufficient mental and emotional stability to assure that Candidates for admission, retention and graduation are able to complete the program and participate fully in all aspects of medical training. </w:t>
      </w:r>
    </w:p>
    <w:p w14:paraId="7CDB49DC" w14:textId="77777777" w:rsidR="00F65C21" w:rsidRPr="009B2D67" w:rsidRDefault="00F65C21" w:rsidP="00F65C21">
      <w:pPr>
        <w:rPr>
          <w:rFonts w:cstheme="minorHAnsi"/>
          <w:sz w:val="24"/>
          <w:szCs w:val="24"/>
        </w:rPr>
      </w:pPr>
    </w:p>
    <w:p w14:paraId="0F40F739" w14:textId="77777777" w:rsidR="00F65C21" w:rsidRPr="009B2D67" w:rsidRDefault="00F65C21" w:rsidP="00F65C21">
      <w:pPr>
        <w:rPr>
          <w:rFonts w:cstheme="minorHAnsi"/>
          <w:sz w:val="24"/>
          <w:szCs w:val="24"/>
        </w:rPr>
      </w:pPr>
      <w:r w:rsidRPr="009B2D67">
        <w:rPr>
          <w:rFonts w:cstheme="minorHAnsi"/>
          <w:sz w:val="24"/>
          <w:szCs w:val="24"/>
        </w:rPr>
        <w:t xml:space="preserve">A Candidate must have abilities and skills in observation; communication; motor; conceptual; integrative; and quantitative; and behavioral and social as outlined below. </w:t>
      </w:r>
    </w:p>
    <w:p w14:paraId="4A59082B" w14:textId="77777777" w:rsidR="00F65C21" w:rsidRPr="009B2D67" w:rsidRDefault="00F65C21" w:rsidP="00F65C21">
      <w:pPr>
        <w:rPr>
          <w:rFonts w:cstheme="minorHAnsi"/>
          <w:sz w:val="24"/>
          <w:szCs w:val="24"/>
        </w:rPr>
      </w:pPr>
      <w:r w:rsidRPr="009B2D67">
        <w:rPr>
          <w:rFonts w:cstheme="minorHAnsi"/>
          <w:sz w:val="24"/>
          <w:szCs w:val="24"/>
        </w:rPr>
        <w:t>The following abilities and characteristics are defined as Technical Standards, which are a part of the school’s requirements for admission, retention, and graduation.</w:t>
      </w:r>
    </w:p>
    <w:p w14:paraId="03AD8179" w14:textId="77777777" w:rsidR="00F65C21" w:rsidRPr="009B2D67" w:rsidRDefault="00F65C21" w:rsidP="00F65C21">
      <w:pPr>
        <w:rPr>
          <w:rFonts w:cstheme="minorHAnsi"/>
          <w:sz w:val="24"/>
          <w:szCs w:val="24"/>
        </w:rPr>
      </w:pPr>
    </w:p>
    <w:p w14:paraId="549B37E1" w14:textId="77777777" w:rsidR="00F65C21" w:rsidRPr="009B2D67" w:rsidRDefault="00F65C21" w:rsidP="00F65C21">
      <w:pPr>
        <w:rPr>
          <w:rFonts w:cstheme="minorHAnsi"/>
          <w:sz w:val="24"/>
          <w:szCs w:val="24"/>
        </w:rPr>
      </w:pPr>
      <w:r w:rsidRPr="009B2D67">
        <w:rPr>
          <w:rFonts w:cstheme="minorHAnsi"/>
          <w:sz w:val="24"/>
          <w:szCs w:val="24"/>
        </w:rPr>
        <w:t xml:space="preserve">A. OBSERVATION: Candidates must be able to acquire information from demonstrations and participate in experiments of science, including but not limited to such things as dissection of cadavers; examination of specimens in anatomy, pathology, and neuroanatomy laboratories; and microscopic study of microorganisms and tissues in normal and pathologic states. Candidates must be able to accurately acquire information from patients and assess findings. </w:t>
      </w:r>
    </w:p>
    <w:p w14:paraId="61BB9FE8" w14:textId="77777777" w:rsidR="00F65C21" w:rsidRPr="009B2D67" w:rsidRDefault="00F65C21" w:rsidP="00F65C21">
      <w:pPr>
        <w:rPr>
          <w:rFonts w:cstheme="minorHAnsi"/>
          <w:sz w:val="24"/>
          <w:szCs w:val="24"/>
        </w:rPr>
      </w:pPr>
      <w:r w:rsidRPr="009B2D67">
        <w:rPr>
          <w:rFonts w:cstheme="minorHAnsi"/>
          <w:sz w:val="24"/>
          <w:szCs w:val="24"/>
        </w:rPr>
        <w:t>They must be able to perform a complete physical examination in order to integrate findings based on this information and to develop an appropriate diagnostic and treatment plan. These skills require the use of vision, hearing, and touch or the functional equivalent.</w:t>
      </w:r>
    </w:p>
    <w:p w14:paraId="324CBEDF" w14:textId="77777777" w:rsidR="00F65C21" w:rsidRPr="009B2D67" w:rsidRDefault="00F65C21" w:rsidP="00F65C21">
      <w:pPr>
        <w:rPr>
          <w:rFonts w:cstheme="minorHAnsi"/>
          <w:sz w:val="24"/>
          <w:szCs w:val="24"/>
        </w:rPr>
      </w:pPr>
    </w:p>
    <w:p w14:paraId="75F27A12" w14:textId="77777777" w:rsidR="00F65C21" w:rsidRPr="009B2D67" w:rsidRDefault="00F65C21" w:rsidP="00F65C21">
      <w:pPr>
        <w:rPr>
          <w:rFonts w:cstheme="minorHAnsi"/>
          <w:sz w:val="24"/>
          <w:szCs w:val="24"/>
        </w:rPr>
      </w:pPr>
      <w:r w:rsidRPr="009B2D67">
        <w:rPr>
          <w:rFonts w:cstheme="minorHAnsi"/>
          <w:sz w:val="24"/>
          <w:szCs w:val="24"/>
        </w:rPr>
        <w:t>B. COMMUNICATION: Candidates must be able to communicate effectively and efficiently with patients, their families, health care personnel, colleagues, faculty, staff, and all other individuals with whom they come in contact. Candidates must be able to obtain a medical history in a timely fashion, interpret non-verbal aspects of communication, and establish therapeutic relationships with patients. Candidates must be able to record information accurately and clearly; and communicate effectively and efficiently in English with other health care professionals in a variety of patient settings.</w:t>
      </w:r>
    </w:p>
    <w:p w14:paraId="45434887" w14:textId="77777777" w:rsidR="00F65C21" w:rsidRPr="009B2D67" w:rsidRDefault="00F65C21" w:rsidP="00F65C21">
      <w:pPr>
        <w:rPr>
          <w:rFonts w:cstheme="minorHAnsi"/>
          <w:sz w:val="24"/>
          <w:szCs w:val="24"/>
        </w:rPr>
      </w:pPr>
    </w:p>
    <w:p w14:paraId="7241E8DE" w14:textId="77777777" w:rsidR="00F65C21" w:rsidRPr="009B2D67" w:rsidRDefault="00F65C21" w:rsidP="00F65C21">
      <w:pPr>
        <w:rPr>
          <w:rFonts w:cstheme="minorHAnsi"/>
          <w:sz w:val="24"/>
          <w:szCs w:val="24"/>
        </w:rPr>
      </w:pPr>
      <w:r w:rsidRPr="009B2D67">
        <w:rPr>
          <w:rFonts w:cstheme="minorHAnsi"/>
          <w:sz w:val="24"/>
          <w:szCs w:val="24"/>
        </w:rPr>
        <w:t>C. MOTOR FUNCTION: Candidates must, after a reasonable period of training, possess the capacity to perform physical examinations and diagnostic maneuvers. They must be able to respond to clinical situations in a timely manner and provide general and emergency care. These activities require adequate physical mobility, coordination of both gross and fine motor neuromuscular function and balance and equilibrium.</w:t>
      </w:r>
    </w:p>
    <w:p w14:paraId="414242E0" w14:textId="77777777" w:rsidR="00F65C21" w:rsidRPr="009B2D67" w:rsidRDefault="00F65C21" w:rsidP="00F65C21">
      <w:pPr>
        <w:rPr>
          <w:rFonts w:cstheme="minorHAnsi"/>
          <w:sz w:val="24"/>
          <w:szCs w:val="24"/>
        </w:rPr>
      </w:pPr>
    </w:p>
    <w:p w14:paraId="658F6EE1" w14:textId="77777777" w:rsidR="00F65C21" w:rsidRPr="009B2D67" w:rsidRDefault="00F65C21" w:rsidP="00F65C21">
      <w:pPr>
        <w:rPr>
          <w:rFonts w:cstheme="minorHAnsi"/>
          <w:sz w:val="24"/>
          <w:szCs w:val="24"/>
        </w:rPr>
      </w:pPr>
      <w:r w:rsidRPr="009B2D67">
        <w:rPr>
          <w:rFonts w:cstheme="minorHAnsi"/>
          <w:sz w:val="24"/>
          <w:szCs w:val="24"/>
        </w:rPr>
        <w:t>D. INTELLECTUAL-CONCEPTUAL, INTEGRATIVE, AND QUANTITATIVE ABILITIES: Candidates must be able to assimilate the detailed and complex information presented in the medical student curriculum. They must be able to learn through a variety of modalities including, but not limited to, classroom instruction; small group, team and collaborative activities; individual study; preparation and presentation of reports; simulations and use of computer technology. Candidates must be able to memorize, measure, calculate, reason, analyze, synthesize, and transmit information. They must recognize and draw conclusions about three- dimensional spatial relationships and logical sequential relationships among events. They must be able to formulate and test hypotheses that enable effective and timely problem-solving in diagnosis and treatment of patients in a variety of clinical settings and health care systems.</w:t>
      </w:r>
    </w:p>
    <w:p w14:paraId="260C716E" w14:textId="77777777" w:rsidR="00F65C21" w:rsidRPr="009B2D67" w:rsidRDefault="00F65C21" w:rsidP="00F65C21">
      <w:pPr>
        <w:rPr>
          <w:rFonts w:cstheme="minorHAnsi"/>
          <w:sz w:val="24"/>
          <w:szCs w:val="24"/>
        </w:rPr>
      </w:pPr>
    </w:p>
    <w:p w14:paraId="4A9D8CAC" w14:textId="77777777" w:rsidR="00F65C21" w:rsidRPr="009B2D67" w:rsidRDefault="00F65C21" w:rsidP="00F65C21">
      <w:pPr>
        <w:rPr>
          <w:rFonts w:cstheme="minorHAnsi"/>
          <w:sz w:val="24"/>
          <w:szCs w:val="24"/>
        </w:rPr>
      </w:pPr>
      <w:r w:rsidRPr="009B2D67">
        <w:rPr>
          <w:rFonts w:cstheme="minorHAnsi"/>
          <w:sz w:val="24"/>
          <w:szCs w:val="24"/>
        </w:rPr>
        <w:t xml:space="preserve">E. BEHAVIORAL AND SOCIAL ATTRIBUTES: Candidates must demonstrate the maturity and emotional stability required for full use of their intellectual abilities. They must accept responsibility for learning, exercising good judgment, and promptly complete all responsibilities attendant to their curriculum and to the diagnosis and care of patients. Candidates must display </w:t>
      </w:r>
      <w:r w:rsidRPr="009B2D67">
        <w:rPr>
          <w:rFonts w:cstheme="minorHAnsi"/>
          <w:sz w:val="24"/>
          <w:szCs w:val="24"/>
        </w:rPr>
        <w:lastRenderedPageBreak/>
        <w:t>characteristics of integrity, honesty, attendance and conscientiousness, empathy, a sense of altruism, and a spirit of cooperation and teamwork. They must understand and demonstrate understanding of the legal and ethical aspects of the practice of medicine and function within both the law and ethical standards of the medical profession. Candidates must be able to interact with patients and their families, health care personnel, colleagues, faculty, staff, and all other individuals with whom they come in contact in a courteous, professional, and respectful manner. The candidate for the MD degree must accept responsibility for learning, and exercise good judgment. Candidates must be able to contribute to collaborative, constructive learning environments; accept constructive feedback from others; and take personal responsibility for making appropriate positive changes. Candidates must have the physical and emotional stamina and resilience to tolerate physically taxing workloads and function in a competent and professional manner under highly stressful situations, adapt to changing environments, display flexibility, and manage the uncertainty inherent in the care of patients and the health care system.</w:t>
      </w:r>
    </w:p>
    <w:p w14:paraId="46684B92" w14:textId="77777777" w:rsidR="00F65C21" w:rsidRPr="009B2D67" w:rsidRDefault="00F65C21" w:rsidP="00F65C21">
      <w:pPr>
        <w:rPr>
          <w:rFonts w:cstheme="minorHAnsi"/>
          <w:sz w:val="24"/>
          <w:szCs w:val="24"/>
        </w:rPr>
      </w:pPr>
    </w:p>
    <w:p w14:paraId="192A81A5" w14:textId="77777777" w:rsidR="00F65C21" w:rsidRPr="009B2D67" w:rsidRDefault="00F65C21" w:rsidP="00F65C21">
      <w:pPr>
        <w:rPr>
          <w:rFonts w:cstheme="minorHAnsi"/>
          <w:sz w:val="24"/>
          <w:szCs w:val="24"/>
        </w:rPr>
      </w:pPr>
      <w:r w:rsidRPr="009B2D67">
        <w:rPr>
          <w:rFonts w:cstheme="minorHAnsi"/>
          <w:sz w:val="24"/>
          <w:szCs w:val="24"/>
        </w:rPr>
        <w:t xml:space="preserve">If a student is unable to maintain satisfactory progress due to inability to meet technical standards with or without reasonable accommodations, the candidate will be referred to Academic and Professional Standards Committee as they review the candidate’s performance. </w:t>
      </w:r>
    </w:p>
    <w:p w14:paraId="2A280C3D" w14:textId="77777777" w:rsidR="00F65C21" w:rsidRPr="009B2D67" w:rsidRDefault="00F65C21" w:rsidP="00F65C21">
      <w:pPr>
        <w:rPr>
          <w:rFonts w:cstheme="minorHAnsi"/>
          <w:sz w:val="24"/>
          <w:szCs w:val="24"/>
        </w:rPr>
      </w:pPr>
    </w:p>
    <w:p w14:paraId="0EBC64A5" w14:textId="45BCD5ED" w:rsidR="00F65C21" w:rsidRPr="009B2D67" w:rsidRDefault="00F65C21" w:rsidP="00F65C21">
      <w:pPr>
        <w:rPr>
          <w:rFonts w:cstheme="minorHAnsi"/>
          <w:sz w:val="24"/>
          <w:szCs w:val="24"/>
        </w:rPr>
      </w:pPr>
      <w:r w:rsidRPr="009B2D67">
        <w:rPr>
          <w:rFonts w:cstheme="minorHAnsi"/>
          <w:sz w:val="24"/>
          <w:szCs w:val="24"/>
        </w:rPr>
        <w:t xml:space="preserve">It is the responsibility of a Candidate with a disability as soon an offer of acceptance is received and accepted, to request accommodations through the MUJCESOM Office of Student Affairs in order to meet these technical standards </w:t>
      </w:r>
      <w:hyperlink r:id="rId14" w:history="1">
        <w:r w:rsidRPr="009B2D67">
          <w:rPr>
            <w:rStyle w:val="Hyperlink"/>
          </w:rPr>
          <w:t>https://jcesom.marshall.edu/media/62038/reasonable_accommodations.pdf</w:t>
        </w:r>
      </w:hyperlink>
      <w:r w:rsidRPr="009B2D67">
        <w:rPr>
          <w:rFonts w:cstheme="minorHAnsi"/>
          <w:sz w:val="24"/>
          <w:szCs w:val="24"/>
        </w:rPr>
        <w:t xml:space="preserve">. Accommodations will only be applied from the effective date of approval. </w:t>
      </w:r>
    </w:p>
    <w:p w14:paraId="6C6DCF47" w14:textId="77777777" w:rsidR="00F65C21" w:rsidRPr="009B2D67" w:rsidRDefault="00F65C21" w:rsidP="00F65C21">
      <w:pPr>
        <w:rPr>
          <w:rFonts w:cstheme="minorHAnsi"/>
          <w:sz w:val="24"/>
          <w:szCs w:val="24"/>
        </w:rPr>
      </w:pPr>
    </w:p>
    <w:p w14:paraId="4BB5BF9E" w14:textId="77777777" w:rsidR="00F65C21" w:rsidRPr="009B2D67" w:rsidRDefault="00F65C21" w:rsidP="00F65C21">
      <w:pPr>
        <w:rPr>
          <w:rFonts w:cstheme="minorHAnsi"/>
          <w:sz w:val="24"/>
          <w:szCs w:val="24"/>
        </w:rPr>
      </w:pPr>
    </w:p>
    <w:p w14:paraId="1684EEBC" w14:textId="77777777" w:rsidR="00F65C21" w:rsidRPr="009B2D67" w:rsidRDefault="00F65C21" w:rsidP="00F65C21">
      <w:pPr>
        <w:rPr>
          <w:rFonts w:cstheme="minorHAnsi"/>
          <w:sz w:val="24"/>
          <w:szCs w:val="24"/>
        </w:rPr>
      </w:pPr>
      <w:r w:rsidRPr="009B2D67">
        <w:rPr>
          <w:rFonts w:cstheme="minorHAnsi"/>
          <w:sz w:val="24"/>
          <w:szCs w:val="24"/>
        </w:rPr>
        <w:t>Procedure:</w:t>
      </w:r>
    </w:p>
    <w:p w14:paraId="7867AC93" w14:textId="77777777" w:rsidR="00F65C21" w:rsidRPr="009B2D67" w:rsidRDefault="00F65C21" w:rsidP="00F65C21">
      <w:pPr>
        <w:rPr>
          <w:rFonts w:cstheme="minorHAnsi"/>
          <w:sz w:val="24"/>
          <w:szCs w:val="24"/>
        </w:rPr>
      </w:pPr>
    </w:p>
    <w:p w14:paraId="04C77014" w14:textId="43685463" w:rsidR="00F65C21" w:rsidRPr="009B2D67" w:rsidRDefault="00F65C21" w:rsidP="00F65C21">
      <w:pPr>
        <w:rPr>
          <w:rFonts w:cstheme="minorHAnsi"/>
          <w:sz w:val="24"/>
          <w:szCs w:val="24"/>
        </w:rPr>
      </w:pPr>
      <w:r w:rsidRPr="009B2D67">
        <w:rPr>
          <w:rFonts w:cstheme="minorHAnsi"/>
          <w:sz w:val="24"/>
          <w:szCs w:val="24"/>
        </w:rPr>
        <w:t>1.MD Candidates will review and sign that they have read and understand the Technical Standards upon acceptance.</w:t>
      </w:r>
    </w:p>
    <w:p w14:paraId="3C548E8B" w14:textId="77777777" w:rsidR="00F65C21" w:rsidRPr="009B2D67" w:rsidRDefault="00F65C21" w:rsidP="00F65C21">
      <w:pPr>
        <w:rPr>
          <w:rFonts w:cstheme="minorHAnsi"/>
          <w:sz w:val="24"/>
          <w:szCs w:val="24"/>
        </w:rPr>
      </w:pPr>
    </w:p>
    <w:p w14:paraId="72235135" w14:textId="34C80832" w:rsidR="00F65C21" w:rsidRPr="009B2D67" w:rsidRDefault="00F65C21" w:rsidP="00F65C21">
      <w:pPr>
        <w:rPr>
          <w:rFonts w:cstheme="minorHAnsi"/>
          <w:sz w:val="24"/>
          <w:szCs w:val="24"/>
        </w:rPr>
      </w:pPr>
      <w:r w:rsidRPr="009B2D67">
        <w:rPr>
          <w:rFonts w:cstheme="minorHAnsi"/>
          <w:sz w:val="24"/>
          <w:szCs w:val="24"/>
        </w:rPr>
        <w:t>2.</w:t>
      </w:r>
      <w:r w:rsidR="009B2D67">
        <w:rPr>
          <w:rFonts w:cstheme="minorHAnsi"/>
          <w:sz w:val="24"/>
          <w:szCs w:val="24"/>
        </w:rPr>
        <w:t xml:space="preserve"> </w:t>
      </w:r>
      <w:r w:rsidRPr="009B2D67">
        <w:rPr>
          <w:rFonts w:cstheme="minorHAnsi"/>
          <w:sz w:val="24"/>
          <w:szCs w:val="24"/>
        </w:rPr>
        <w:t>MD Candidates will review and sign that they have read and understood the Technical Standards upon matriculation, M2 orientation, M3 orientation and prior to their M4 year.</w:t>
      </w:r>
    </w:p>
    <w:p w14:paraId="7C45B2C0" w14:textId="77777777" w:rsidR="00F65C21" w:rsidRPr="009B2D67" w:rsidRDefault="00F65C21" w:rsidP="00F65C21">
      <w:pPr>
        <w:rPr>
          <w:rFonts w:cstheme="minorHAnsi"/>
          <w:sz w:val="24"/>
          <w:szCs w:val="24"/>
        </w:rPr>
      </w:pPr>
    </w:p>
    <w:p w14:paraId="4FEF42F5" w14:textId="15E65B32" w:rsidR="00F65C21" w:rsidRPr="009B2D67" w:rsidRDefault="00F65C21" w:rsidP="00F65C21">
      <w:pPr>
        <w:rPr>
          <w:rFonts w:cstheme="minorHAnsi"/>
          <w:sz w:val="24"/>
          <w:szCs w:val="24"/>
        </w:rPr>
      </w:pPr>
      <w:r w:rsidRPr="009B2D67">
        <w:rPr>
          <w:rFonts w:cstheme="minorHAnsi"/>
          <w:sz w:val="24"/>
          <w:szCs w:val="24"/>
        </w:rPr>
        <w:t>3.Re-affirm the Technical Standards upon reentry to JCESOM after any leave of absence from JCESOM.</w:t>
      </w:r>
    </w:p>
    <w:p w14:paraId="41454908" w14:textId="77777777" w:rsidR="00F65C21" w:rsidRPr="009B2D67" w:rsidRDefault="00F65C21" w:rsidP="00F65C21">
      <w:pPr>
        <w:rPr>
          <w:rFonts w:cstheme="minorHAnsi"/>
          <w:sz w:val="24"/>
          <w:szCs w:val="24"/>
        </w:rPr>
      </w:pPr>
    </w:p>
    <w:p w14:paraId="34F223F7" w14:textId="77777777" w:rsidR="0064562D" w:rsidRDefault="0064562D" w:rsidP="00385620">
      <w:pPr>
        <w:pStyle w:val="Heading1"/>
        <w:spacing w:before="90" w:after="240"/>
      </w:pPr>
      <w:bookmarkStart w:id="14" w:name="Additional_Information"/>
      <w:bookmarkEnd w:id="14"/>
    </w:p>
    <w:p w14:paraId="2D04E5C4" w14:textId="58DD1818" w:rsidR="009D4578" w:rsidRPr="00C512DE" w:rsidRDefault="006F240A" w:rsidP="00385620">
      <w:pPr>
        <w:pStyle w:val="Heading1"/>
        <w:spacing w:before="90" w:after="240"/>
      </w:pPr>
      <w:r w:rsidRPr="00C512DE">
        <w:t>Additional Information</w:t>
      </w:r>
    </w:p>
    <w:p w14:paraId="2D04E5C6" w14:textId="77777777" w:rsidR="009D4578" w:rsidRPr="00C512DE" w:rsidRDefault="006F240A" w:rsidP="00385620">
      <w:pPr>
        <w:pStyle w:val="BodyText"/>
        <w:spacing w:before="78" w:line="276" w:lineRule="auto"/>
        <w:ind w:left="120"/>
      </w:pPr>
      <w:r w:rsidRPr="00C512DE">
        <w:t>Students are encouraged to familiarize themselves with all applicable undergraduate and medical school policies of Marshall University and the Joan C. Edwards School of Medicine.</w:t>
      </w:r>
    </w:p>
    <w:p w14:paraId="2D04E5C7" w14:textId="77777777" w:rsidR="009D4578" w:rsidRPr="00C512DE" w:rsidRDefault="009D4578" w:rsidP="00385620">
      <w:pPr>
        <w:pStyle w:val="BodyText"/>
        <w:spacing w:before="2"/>
      </w:pPr>
    </w:p>
    <w:p w14:paraId="2D04E5C8" w14:textId="1CD8D9C0" w:rsidR="009D4578" w:rsidRPr="00C512DE" w:rsidRDefault="006F240A" w:rsidP="00385620">
      <w:pPr>
        <w:pStyle w:val="BodyText"/>
        <w:tabs>
          <w:tab w:val="left" w:pos="1179"/>
          <w:tab w:val="left" w:pos="2400"/>
          <w:tab w:val="left" w:pos="3342"/>
          <w:tab w:val="left" w:pos="4375"/>
        </w:tabs>
        <w:ind w:left="120" w:right="118"/>
      </w:pPr>
      <w:r w:rsidRPr="00C512DE">
        <w:t>Marshall</w:t>
      </w:r>
      <w:r w:rsidR="00082CF6" w:rsidRPr="00C512DE">
        <w:t xml:space="preserve"> </w:t>
      </w:r>
      <w:r w:rsidRPr="00C512DE">
        <w:t>University</w:t>
      </w:r>
      <w:r w:rsidR="00082CF6" w:rsidRPr="00C512DE">
        <w:t xml:space="preserve"> </w:t>
      </w:r>
      <w:r w:rsidRPr="00C512DE">
        <w:t>Student</w:t>
      </w:r>
      <w:r w:rsidR="00082CF6" w:rsidRPr="00C512DE">
        <w:t xml:space="preserve"> </w:t>
      </w:r>
      <w:r w:rsidRPr="00C512DE">
        <w:t>Policies:</w:t>
      </w:r>
      <w:r w:rsidR="00082CF6" w:rsidRPr="00C512DE">
        <w:t xml:space="preserve"> </w:t>
      </w:r>
      <w:hyperlink r:id="rId15" w:history="1">
        <w:r w:rsidR="00FC11EF" w:rsidRPr="00C512DE">
          <w:rPr>
            <w:rStyle w:val="Hyperlink"/>
            <w:spacing w:val="-1"/>
          </w:rPr>
          <w:t>https://www.marshall.edu/board/board-of-governors-</w:t>
        </w:r>
      </w:hyperlink>
      <w:r w:rsidRPr="00C512DE">
        <w:rPr>
          <w:color w:val="0000FF"/>
          <w:spacing w:val="-1"/>
        </w:rPr>
        <w:t xml:space="preserve"> </w:t>
      </w:r>
      <w:hyperlink r:id="rId16">
        <w:r w:rsidRPr="00C512DE">
          <w:rPr>
            <w:color w:val="0000FF"/>
            <w:u w:val="single" w:color="0000FF"/>
          </w:rPr>
          <w:t>policies/</w:t>
        </w:r>
      </w:hyperlink>
    </w:p>
    <w:p w14:paraId="2D04E5C9" w14:textId="77777777" w:rsidR="009D4578" w:rsidRPr="00C512DE" w:rsidRDefault="009D4578" w:rsidP="00385620">
      <w:pPr>
        <w:pStyle w:val="BodyText"/>
        <w:spacing w:before="10"/>
      </w:pPr>
    </w:p>
    <w:p w14:paraId="2D04E5CA" w14:textId="77777777" w:rsidR="009D4578" w:rsidRPr="00C512DE" w:rsidRDefault="006F240A" w:rsidP="00385620">
      <w:pPr>
        <w:pStyle w:val="BodyText"/>
        <w:ind w:left="120"/>
      </w:pPr>
      <w:r w:rsidRPr="00C512DE">
        <w:t xml:space="preserve">MUJCESOM Student Policies: </w:t>
      </w:r>
      <w:hyperlink r:id="rId17">
        <w:r w:rsidRPr="00C512DE">
          <w:rPr>
            <w:color w:val="0000FF"/>
            <w:u w:val="single" w:color="0000FF"/>
          </w:rPr>
          <w:t>http://jcesom.marshall.edu/students/policies</w:t>
        </w:r>
      </w:hyperlink>
    </w:p>
    <w:p w14:paraId="2D04E5CB" w14:textId="77777777" w:rsidR="009D4578" w:rsidRPr="00C512DE" w:rsidRDefault="009D4578" w:rsidP="00385620">
      <w:pPr>
        <w:pStyle w:val="BodyText"/>
      </w:pPr>
    </w:p>
    <w:p w14:paraId="2D04E5CD" w14:textId="4C08D732" w:rsidR="009D4578" w:rsidRDefault="006F240A" w:rsidP="0064562D">
      <w:pPr>
        <w:spacing w:before="100" w:beforeAutospacing="1" w:line="276" w:lineRule="auto"/>
        <w:ind w:left="115" w:right="-144"/>
        <w:rPr>
          <w:i/>
          <w:sz w:val="24"/>
          <w:szCs w:val="24"/>
        </w:rPr>
      </w:pPr>
      <w:r w:rsidRPr="00C512DE">
        <w:rPr>
          <w:i/>
          <w:sz w:val="24"/>
          <w:szCs w:val="24"/>
        </w:rPr>
        <w:t>Procedural document was voted on and adopted by the Admissions Committee March 28, 2014. Procedural document was revised and adopted by the Admissions Committee February 24, 2015.</w:t>
      </w:r>
    </w:p>
    <w:p w14:paraId="0A34649F" w14:textId="4E78C995" w:rsidR="00AA2663" w:rsidRDefault="00A52E2F" w:rsidP="0064562D">
      <w:pPr>
        <w:spacing w:line="276" w:lineRule="auto"/>
        <w:ind w:left="120" w:right="114"/>
        <w:rPr>
          <w:i/>
          <w:sz w:val="24"/>
          <w:szCs w:val="24"/>
        </w:rPr>
      </w:pPr>
      <w:r>
        <w:rPr>
          <w:i/>
          <w:sz w:val="24"/>
          <w:szCs w:val="24"/>
        </w:rPr>
        <w:t>Procedural document was revised and adopted by the Admissions Committee October 18, 2022</w:t>
      </w:r>
      <w:r w:rsidR="000D6D87">
        <w:rPr>
          <w:i/>
          <w:sz w:val="24"/>
          <w:szCs w:val="24"/>
        </w:rPr>
        <w:t xml:space="preserve">. </w:t>
      </w:r>
    </w:p>
    <w:p w14:paraId="0D1842AC" w14:textId="476C3E76" w:rsidR="00164C9B" w:rsidRDefault="00164C9B" w:rsidP="0064562D">
      <w:pPr>
        <w:spacing w:line="276" w:lineRule="auto"/>
        <w:ind w:left="120" w:right="114"/>
        <w:rPr>
          <w:i/>
          <w:sz w:val="24"/>
          <w:szCs w:val="24"/>
        </w:rPr>
      </w:pPr>
      <w:r>
        <w:rPr>
          <w:i/>
          <w:sz w:val="24"/>
          <w:szCs w:val="24"/>
        </w:rPr>
        <w:t>Procedural document was reviewed and revised July 21,2023.</w:t>
      </w:r>
    </w:p>
    <w:p w14:paraId="2C6D165E" w14:textId="37643F8C" w:rsidR="0064562D" w:rsidRDefault="0064562D" w:rsidP="0064562D">
      <w:pPr>
        <w:spacing w:line="276" w:lineRule="auto"/>
        <w:ind w:left="120" w:right="114"/>
        <w:rPr>
          <w:i/>
          <w:sz w:val="24"/>
          <w:szCs w:val="24"/>
        </w:rPr>
      </w:pPr>
      <w:r>
        <w:rPr>
          <w:i/>
          <w:sz w:val="24"/>
          <w:szCs w:val="24"/>
        </w:rPr>
        <w:t>Procedural document updated June 11, 2024.</w:t>
      </w:r>
    </w:p>
    <w:p w14:paraId="436258E2" w14:textId="5875216F" w:rsidR="00B2103B" w:rsidRPr="00C512DE" w:rsidRDefault="00B2103B" w:rsidP="0064562D">
      <w:pPr>
        <w:spacing w:line="276" w:lineRule="auto"/>
        <w:ind w:left="120" w:right="114"/>
        <w:rPr>
          <w:i/>
          <w:sz w:val="24"/>
          <w:szCs w:val="24"/>
        </w:rPr>
      </w:pPr>
      <w:r w:rsidRPr="000478F4">
        <w:rPr>
          <w:i/>
          <w:sz w:val="24"/>
          <w:szCs w:val="24"/>
        </w:rPr>
        <w:t>Procedural document was updated March 4, 2025.</w:t>
      </w:r>
    </w:p>
    <w:sectPr w:rsidR="00B2103B" w:rsidRPr="00C512DE">
      <w:footerReference w:type="default" r:id="rId18"/>
      <w:pgSz w:w="12240" w:h="15840"/>
      <w:pgMar w:top="136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E1440" w14:textId="77777777" w:rsidR="00643EB0" w:rsidRDefault="00643EB0" w:rsidP="00E94BF9">
      <w:r>
        <w:separator/>
      </w:r>
    </w:p>
  </w:endnote>
  <w:endnote w:type="continuationSeparator" w:id="0">
    <w:p w14:paraId="5431EF60" w14:textId="77777777" w:rsidR="00643EB0" w:rsidRDefault="00643EB0" w:rsidP="00E9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8163485"/>
      <w:docPartObj>
        <w:docPartGallery w:val="Page Numbers (Bottom of Page)"/>
        <w:docPartUnique/>
      </w:docPartObj>
    </w:sdtPr>
    <w:sdtEndPr/>
    <w:sdtContent>
      <w:sdt>
        <w:sdtPr>
          <w:id w:val="1728636285"/>
          <w:docPartObj>
            <w:docPartGallery w:val="Page Numbers (Top of Page)"/>
            <w:docPartUnique/>
          </w:docPartObj>
        </w:sdtPr>
        <w:sdtEndPr/>
        <w:sdtContent>
          <w:p w14:paraId="0F3741F5" w14:textId="237FA9CE" w:rsidR="00E94BF9" w:rsidRDefault="00E94BF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43EB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43EB0">
              <w:rPr>
                <w:b/>
                <w:bCs/>
                <w:noProof/>
              </w:rPr>
              <w:t>1</w:t>
            </w:r>
            <w:r>
              <w:rPr>
                <w:b/>
                <w:bCs/>
                <w:sz w:val="24"/>
                <w:szCs w:val="24"/>
              </w:rPr>
              <w:fldChar w:fldCharType="end"/>
            </w:r>
          </w:p>
        </w:sdtContent>
      </w:sdt>
    </w:sdtContent>
  </w:sdt>
  <w:p w14:paraId="704DCC95" w14:textId="77777777" w:rsidR="00E94BF9" w:rsidRDefault="00E94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A3677" w14:textId="77777777" w:rsidR="00643EB0" w:rsidRDefault="00643EB0" w:rsidP="00E94BF9">
      <w:r>
        <w:separator/>
      </w:r>
    </w:p>
  </w:footnote>
  <w:footnote w:type="continuationSeparator" w:id="0">
    <w:p w14:paraId="3AD8F88E" w14:textId="77777777" w:rsidR="00643EB0" w:rsidRDefault="00643EB0" w:rsidP="00E94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24C3C"/>
    <w:multiLevelType w:val="hybridMultilevel"/>
    <w:tmpl w:val="1804B20C"/>
    <w:lvl w:ilvl="0" w:tplc="20FE23F8">
      <w:start w:val="1"/>
      <w:numFmt w:val="lowerLetter"/>
      <w:lvlText w:val="%1."/>
      <w:lvlJc w:val="left"/>
      <w:pPr>
        <w:ind w:left="720" w:hanging="360"/>
      </w:pPr>
      <w:rPr>
        <w:rFonts w:ascii="Times New Roman" w:eastAsia="Times New Roman" w:hAnsi="Times New Roman" w:cs="Times New Roman" w:hint="default"/>
        <w:strike w:val="0"/>
        <w:spacing w:val="-2"/>
        <w:w w:val="99"/>
        <w:sz w:val="22"/>
        <w:szCs w:val="22"/>
        <w:lang w:val="en-US" w:eastAsia="en-US" w:bidi="en-US"/>
      </w:rPr>
    </w:lvl>
    <w:lvl w:ilvl="1" w:tplc="C6CE6FF2">
      <w:numFmt w:val="bullet"/>
      <w:lvlText w:val="•"/>
      <w:lvlJc w:val="left"/>
      <w:pPr>
        <w:ind w:left="1275" w:hanging="270"/>
      </w:pPr>
      <w:rPr>
        <w:rFonts w:ascii="Calibri" w:eastAsia="Calibri" w:hAnsi="Calibri" w:cs="Calibri" w:hint="default"/>
        <w:w w:val="99"/>
        <w:sz w:val="22"/>
        <w:szCs w:val="22"/>
        <w:lang w:val="en-US" w:eastAsia="en-US" w:bidi="en-US"/>
      </w:rPr>
    </w:lvl>
    <w:lvl w:ilvl="2" w:tplc="05F042EC">
      <w:numFmt w:val="bullet"/>
      <w:lvlText w:val="•"/>
      <w:lvlJc w:val="left"/>
      <w:pPr>
        <w:ind w:left="2208" w:hanging="270"/>
      </w:pPr>
      <w:rPr>
        <w:rFonts w:hint="default"/>
        <w:lang w:val="en-US" w:eastAsia="en-US" w:bidi="en-US"/>
      </w:rPr>
    </w:lvl>
    <w:lvl w:ilvl="3" w:tplc="D804A3A0">
      <w:numFmt w:val="bullet"/>
      <w:lvlText w:val="•"/>
      <w:lvlJc w:val="left"/>
      <w:pPr>
        <w:ind w:left="3141" w:hanging="270"/>
      </w:pPr>
      <w:rPr>
        <w:rFonts w:hint="default"/>
        <w:lang w:val="en-US" w:eastAsia="en-US" w:bidi="en-US"/>
      </w:rPr>
    </w:lvl>
    <w:lvl w:ilvl="4" w:tplc="DE96CF48">
      <w:numFmt w:val="bullet"/>
      <w:lvlText w:val="•"/>
      <w:lvlJc w:val="left"/>
      <w:pPr>
        <w:ind w:left="4075" w:hanging="270"/>
      </w:pPr>
      <w:rPr>
        <w:rFonts w:hint="default"/>
        <w:lang w:val="en-US" w:eastAsia="en-US" w:bidi="en-US"/>
      </w:rPr>
    </w:lvl>
    <w:lvl w:ilvl="5" w:tplc="8AD2243E">
      <w:numFmt w:val="bullet"/>
      <w:lvlText w:val="•"/>
      <w:lvlJc w:val="left"/>
      <w:pPr>
        <w:ind w:left="5008" w:hanging="270"/>
      </w:pPr>
      <w:rPr>
        <w:rFonts w:hint="default"/>
        <w:lang w:val="en-US" w:eastAsia="en-US" w:bidi="en-US"/>
      </w:rPr>
    </w:lvl>
    <w:lvl w:ilvl="6" w:tplc="A96AD6C8">
      <w:numFmt w:val="bullet"/>
      <w:lvlText w:val="•"/>
      <w:lvlJc w:val="left"/>
      <w:pPr>
        <w:ind w:left="5941" w:hanging="270"/>
      </w:pPr>
      <w:rPr>
        <w:rFonts w:hint="default"/>
        <w:lang w:val="en-US" w:eastAsia="en-US" w:bidi="en-US"/>
      </w:rPr>
    </w:lvl>
    <w:lvl w:ilvl="7" w:tplc="383221C4">
      <w:numFmt w:val="bullet"/>
      <w:lvlText w:val="•"/>
      <w:lvlJc w:val="left"/>
      <w:pPr>
        <w:ind w:left="6875" w:hanging="270"/>
      </w:pPr>
      <w:rPr>
        <w:rFonts w:hint="default"/>
        <w:lang w:val="en-US" w:eastAsia="en-US" w:bidi="en-US"/>
      </w:rPr>
    </w:lvl>
    <w:lvl w:ilvl="8" w:tplc="D8C6D3E2">
      <w:numFmt w:val="bullet"/>
      <w:lvlText w:val="•"/>
      <w:lvlJc w:val="left"/>
      <w:pPr>
        <w:ind w:left="7808" w:hanging="270"/>
      </w:pPr>
      <w:rPr>
        <w:rFonts w:hint="default"/>
        <w:lang w:val="en-US" w:eastAsia="en-US" w:bidi="en-US"/>
      </w:rPr>
    </w:lvl>
  </w:abstractNum>
  <w:abstractNum w:abstractNumId="1" w15:restartNumberingAfterBreak="0">
    <w:nsid w:val="2FE05AD5"/>
    <w:multiLevelType w:val="hybridMultilevel"/>
    <w:tmpl w:val="CE9A66B2"/>
    <w:lvl w:ilvl="0" w:tplc="11D0B0B4">
      <w:start w:val="1"/>
      <w:numFmt w:val="lowerLetter"/>
      <w:lvlText w:val="%1."/>
      <w:lvlJc w:val="left"/>
      <w:pPr>
        <w:ind w:left="660" w:hanging="345"/>
      </w:pPr>
      <w:rPr>
        <w:rFonts w:ascii="Times New Roman" w:eastAsia="Times New Roman" w:hAnsi="Times New Roman" w:cs="Times New Roman" w:hint="default"/>
        <w:spacing w:val="-2"/>
        <w:w w:val="99"/>
        <w:sz w:val="22"/>
        <w:szCs w:val="22"/>
        <w:lang w:val="en-US" w:eastAsia="en-US" w:bidi="en-US"/>
      </w:rPr>
    </w:lvl>
    <w:lvl w:ilvl="1" w:tplc="804C550E">
      <w:numFmt w:val="bullet"/>
      <w:lvlText w:val=""/>
      <w:lvlJc w:val="left"/>
      <w:pPr>
        <w:ind w:left="840" w:hanging="360"/>
      </w:pPr>
      <w:rPr>
        <w:rFonts w:ascii="Symbol" w:eastAsia="Symbol" w:hAnsi="Symbol" w:cs="Symbol" w:hint="default"/>
        <w:w w:val="100"/>
        <w:sz w:val="24"/>
        <w:szCs w:val="24"/>
        <w:lang w:val="en-US" w:eastAsia="en-US" w:bidi="en-US"/>
      </w:rPr>
    </w:lvl>
    <w:lvl w:ilvl="2" w:tplc="5DD2D198">
      <w:numFmt w:val="bullet"/>
      <w:lvlText w:val="•"/>
      <w:lvlJc w:val="left"/>
      <w:pPr>
        <w:ind w:left="1813" w:hanging="360"/>
      </w:pPr>
      <w:rPr>
        <w:rFonts w:hint="default"/>
        <w:lang w:val="en-US" w:eastAsia="en-US" w:bidi="en-US"/>
      </w:rPr>
    </w:lvl>
    <w:lvl w:ilvl="3" w:tplc="30E65212">
      <w:numFmt w:val="bullet"/>
      <w:lvlText w:val="•"/>
      <w:lvlJc w:val="left"/>
      <w:pPr>
        <w:ind w:left="2786" w:hanging="360"/>
      </w:pPr>
      <w:rPr>
        <w:rFonts w:hint="default"/>
        <w:lang w:val="en-US" w:eastAsia="en-US" w:bidi="en-US"/>
      </w:rPr>
    </w:lvl>
    <w:lvl w:ilvl="4" w:tplc="D2A20F1C">
      <w:numFmt w:val="bullet"/>
      <w:lvlText w:val="•"/>
      <w:lvlJc w:val="left"/>
      <w:pPr>
        <w:ind w:left="3760" w:hanging="360"/>
      </w:pPr>
      <w:rPr>
        <w:rFonts w:hint="default"/>
        <w:lang w:val="en-US" w:eastAsia="en-US" w:bidi="en-US"/>
      </w:rPr>
    </w:lvl>
    <w:lvl w:ilvl="5" w:tplc="FB045366">
      <w:numFmt w:val="bullet"/>
      <w:lvlText w:val="•"/>
      <w:lvlJc w:val="left"/>
      <w:pPr>
        <w:ind w:left="4733" w:hanging="360"/>
      </w:pPr>
      <w:rPr>
        <w:rFonts w:hint="default"/>
        <w:lang w:val="en-US" w:eastAsia="en-US" w:bidi="en-US"/>
      </w:rPr>
    </w:lvl>
    <w:lvl w:ilvl="6" w:tplc="FB522C90">
      <w:numFmt w:val="bullet"/>
      <w:lvlText w:val="•"/>
      <w:lvlJc w:val="left"/>
      <w:pPr>
        <w:ind w:left="5706" w:hanging="360"/>
      </w:pPr>
      <w:rPr>
        <w:rFonts w:hint="default"/>
        <w:lang w:val="en-US" w:eastAsia="en-US" w:bidi="en-US"/>
      </w:rPr>
    </w:lvl>
    <w:lvl w:ilvl="7" w:tplc="E9C27A20">
      <w:numFmt w:val="bullet"/>
      <w:lvlText w:val="•"/>
      <w:lvlJc w:val="left"/>
      <w:pPr>
        <w:ind w:left="6680" w:hanging="360"/>
      </w:pPr>
      <w:rPr>
        <w:rFonts w:hint="default"/>
        <w:lang w:val="en-US" w:eastAsia="en-US" w:bidi="en-US"/>
      </w:rPr>
    </w:lvl>
    <w:lvl w:ilvl="8" w:tplc="7DCA3BAA">
      <w:numFmt w:val="bullet"/>
      <w:lvlText w:val="•"/>
      <w:lvlJc w:val="left"/>
      <w:pPr>
        <w:ind w:left="7653" w:hanging="360"/>
      </w:pPr>
      <w:rPr>
        <w:rFonts w:hint="default"/>
        <w:lang w:val="en-US" w:eastAsia="en-US" w:bidi="en-US"/>
      </w:rPr>
    </w:lvl>
  </w:abstractNum>
  <w:abstractNum w:abstractNumId="2" w15:restartNumberingAfterBreak="0">
    <w:nsid w:val="3223270D"/>
    <w:multiLevelType w:val="multilevel"/>
    <w:tmpl w:val="91A01E7A"/>
    <w:lvl w:ilvl="0">
      <w:start w:val="1"/>
      <w:numFmt w:val="decimal"/>
      <w:lvlText w:val="%1."/>
      <w:lvlJc w:val="left"/>
      <w:pPr>
        <w:tabs>
          <w:tab w:val="num" w:pos="1530"/>
        </w:tabs>
        <w:ind w:left="1530" w:hanging="360"/>
      </w:pPr>
    </w:lvl>
    <w:lvl w:ilvl="1" w:tentative="1">
      <w:start w:val="1"/>
      <w:numFmt w:val="decimal"/>
      <w:lvlText w:val="%2."/>
      <w:lvlJc w:val="left"/>
      <w:pPr>
        <w:tabs>
          <w:tab w:val="num" w:pos="2250"/>
        </w:tabs>
        <w:ind w:left="2250" w:hanging="360"/>
      </w:pPr>
    </w:lvl>
    <w:lvl w:ilvl="2" w:tentative="1">
      <w:start w:val="1"/>
      <w:numFmt w:val="decimal"/>
      <w:lvlText w:val="%3."/>
      <w:lvlJc w:val="left"/>
      <w:pPr>
        <w:tabs>
          <w:tab w:val="num" w:pos="2970"/>
        </w:tabs>
        <w:ind w:left="2970" w:hanging="360"/>
      </w:pPr>
    </w:lvl>
    <w:lvl w:ilvl="3" w:tentative="1">
      <w:start w:val="1"/>
      <w:numFmt w:val="decimal"/>
      <w:lvlText w:val="%4."/>
      <w:lvlJc w:val="left"/>
      <w:pPr>
        <w:tabs>
          <w:tab w:val="num" w:pos="3690"/>
        </w:tabs>
        <w:ind w:left="3690" w:hanging="360"/>
      </w:pPr>
    </w:lvl>
    <w:lvl w:ilvl="4" w:tentative="1">
      <w:start w:val="1"/>
      <w:numFmt w:val="decimal"/>
      <w:lvlText w:val="%5."/>
      <w:lvlJc w:val="left"/>
      <w:pPr>
        <w:tabs>
          <w:tab w:val="num" w:pos="4410"/>
        </w:tabs>
        <w:ind w:left="4410" w:hanging="360"/>
      </w:pPr>
    </w:lvl>
    <w:lvl w:ilvl="5" w:tentative="1">
      <w:start w:val="1"/>
      <w:numFmt w:val="decimal"/>
      <w:lvlText w:val="%6."/>
      <w:lvlJc w:val="left"/>
      <w:pPr>
        <w:tabs>
          <w:tab w:val="num" w:pos="5130"/>
        </w:tabs>
        <w:ind w:left="5130" w:hanging="360"/>
      </w:pPr>
    </w:lvl>
    <w:lvl w:ilvl="6" w:tentative="1">
      <w:start w:val="1"/>
      <w:numFmt w:val="decimal"/>
      <w:lvlText w:val="%7."/>
      <w:lvlJc w:val="left"/>
      <w:pPr>
        <w:tabs>
          <w:tab w:val="num" w:pos="5850"/>
        </w:tabs>
        <w:ind w:left="5850" w:hanging="360"/>
      </w:pPr>
    </w:lvl>
    <w:lvl w:ilvl="7" w:tentative="1">
      <w:start w:val="1"/>
      <w:numFmt w:val="decimal"/>
      <w:lvlText w:val="%8."/>
      <w:lvlJc w:val="left"/>
      <w:pPr>
        <w:tabs>
          <w:tab w:val="num" w:pos="6570"/>
        </w:tabs>
        <w:ind w:left="6570" w:hanging="360"/>
      </w:pPr>
    </w:lvl>
    <w:lvl w:ilvl="8" w:tentative="1">
      <w:start w:val="1"/>
      <w:numFmt w:val="decimal"/>
      <w:lvlText w:val="%9."/>
      <w:lvlJc w:val="left"/>
      <w:pPr>
        <w:tabs>
          <w:tab w:val="num" w:pos="7290"/>
        </w:tabs>
        <w:ind w:left="7290" w:hanging="360"/>
      </w:pPr>
    </w:lvl>
  </w:abstractNum>
  <w:abstractNum w:abstractNumId="3" w15:restartNumberingAfterBreak="0">
    <w:nsid w:val="3D22793E"/>
    <w:multiLevelType w:val="hybridMultilevel"/>
    <w:tmpl w:val="164CDD0E"/>
    <w:lvl w:ilvl="0" w:tplc="05A4AB44">
      <w:start w:val="1"/>
      <w:numFmt w:val="upperRoman"/>
      <w:lvlText w:val="%1."/>
      <w:lvlJc w:val="left"/>
      <w:pPr>
        <w:ind w:left="840" w:hanging="721"/>
      </w:pPr>
      <w:rPr>
        <w:rFonts w:hint="default"/>
        <w:spacing w:val="-1"/>
        <w:w w:val="100"/>
        <w:lang w:val="en-US" w:eastAsia="en-US" w:bidi="en-US"/>
      </w:rPr>
    </w:lvl>
    <w:lvl w:ilvl="1" w:tplc="B9441BB2">
      <w:numFmt w:val="bullet"/>
      <w:lvlText w:val="•"/>
      <w:lvlJc w:val="left"/>
      <w:pPr>
        <w:ind w:left="1199" w:hanging="360"/>
      </w:pPr>
      <w:rPr>
        <w:rFonts w:ascii="Calibri" w:eastAsia="Calibri" w:hAnsi="Calibri" w:cs="Calibri" w:hint="default"/>
        <w:w w:val="100"/>
        <w:sz w:val="22"/>
        <w:szCs w:val="22"/>
        <w:lang w:val="en-US" w:eastAsia="en-US" w:bidi="en-US"/>
      </w:rPr>
    </w:lvl>
    <w:lvl w:ilvl="2" w:tplc="F0A22258">
      <w:numFmt w:val="bullet"/>
      <w:lvlText w:val="•"/>
      <w:lvlJc w:val="left"/>
      <w:pPr>
        <w:ind w:left="1420" w:hanging="360"/>
      </w:pPr>
      <w:rPr>
        <w:rFonts w:hint="default"/>
        <w:lang w:val="en-US" w:eastAsia="en-US" w:bidi="en-US"/>
      </w:rPr>
    </w:lvl>
    <w:lvl w:ilvl="3" w:tplc="042C8730">
      <w:numFmt w:val="bullet"/>
      <w:lvlText w:val="•"/>
      <w:lvlJc w:val="left"/>
      <w:pPr>
        <w:ind w:left="2395" w:hanging="360"/>
      </w:pPr>
      <w:rPr>
        <w:rFonts w:hint="default"/>
        <w:lang w:val="en-US" w:eastAsia="en-US" w:bidi="en-US"/>
      </w:rPr>
    </w:lvl>
    <w:lvl w:ilvl="4" w:tplc="C3A2C5DE">
      <w:numFmt w:val="bullet"/>
      <w:lvlText w:val="•"/>
      <w:lvlJc w:val="left"/>
      <w:pPr>
        <w:ind w:left="3370" w:hanging="360"/>
      </w:pPr>
      <w:rPr>
        <w:rFonts w:hint="default"/>
        <w:lang w:val="en-US" w:eastAsia="en-US" w:bidi="en-US"/>
      </w:rPr>
    </w:lvl>
    <w:lvl w:ilvl="5" w:tplc="8354982C">
      <w:numFmt w:val="bullet"/>
      <w:lvlText w:val="•"/>
      <w:lvlJc w:val="left"/>
      <w:pPr>
        <w:ind w:left="4345" w:hanging="360"/>
      </w:pPr>
      <w:rPr>
        <w:rFonts w:hint="default"/>
        <w:lang w:val="en-US" w:eastAsia="en-US" w:bidi="en-US"/>
      </w:rPr>
    </w:lvl>
    <w:lvl w:ilvl="6" w:tplc="76F4CF30">
      <w:numFmt w:val="bullet"/>
      <w:lvlText w:val="•"/>
      <w:lvlJc w:val="left"/>
      <w:pPr>
        <w:ind w:left="5320" w:hanging="360"/>
      </w:pPr>
      <w:rPr>
        <w:rFonts w:hint="default"/>
        <w:lang w:val="en-US" w:eastAsia="en-US" w:bidi="en-US"/>
      </w:rPr>
    </w:lvl>
    <w:lvl w:ilvl="7" w:tplc="ED48861C">
      <w:numFmt w:val="bullet"/>
      <w:lvlText w:val="•"/>
      <w:lvlJc w:val="left"/>
      <w:pPr>
        <w:ind w:left="6295" w:hanging="360"/>
      </w:pPr>
      <w:rPr>
        <w:rFonts w:hint="default"/>
        <w:lang w:val="en-US" w:eastAsia="en-US" w:bidi="en-US"/>
      </w:rPr>
    </w:lvl>
    <w:lvl w:ilvl="8" w:tplc="518E2336">
      <w:numFmt w:val="bullet"/>
      <w:lvlText w:val="•"/>
      <w:lvlJc w:val="left"/>
      <w:pPr>
        <w:ind w:left="7270" w:hanging="360"/>
      </w:pPr>
      <w:rPr>
        <w:rFonts w:hint="default"/>
        <w:lang w:val="en-US" w:eastAsia="en-US" w:bidi="en-US"/>
      </w:rPr>
    </w:lvl>
  </w:abstractNum>
  <w:abstractNum w:abstractNumId="4" w15:restartNumberingAfterBreak="0">
    <w:nsid w:val="4A211CBF"/>
    <w:multiLevelType w:val="hybridMultilevel"/>
    <w:tmpl w:val="189C5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CB0C1E"/>
    <w:multiLevelType w:val="hybridMultilevel"/>
    <w:tmpl w:val="322C4CAA"/>
    <w:lvl w:ilvl="0" w:tplc="804C550E">
      <w:numFmt w:val="bullet"/>
      <w:lvlText w:val=""/>
      <w:lvlJc w:val="left"/>
      <w:pPr>
        <w:ind w:left="839" w:hanging="360"/>
      </w:pPr>
      <w:rPr>
        <w:rFonts w:ascii="Symbol" w:eastAsia="Symbol" w:hAnsi="Symbol" w:cs="Symbol" w:hint="default"/>
        <w:w w:val="100"/>
        <w:sz w:val="24"/>
        <w:szCs w:val="24"/>
        <w:lang w:val="en-US" w:eastAsia="en-US" w:bidi="en-US"/>
      </w:rPr>
    </w:lvl>
    <w:lvl w:ilvl="1" w:tplc="51BC0638">
      <w:numFmt w:val="bullet"/>
      <w:lvlText w:val="•"/>
      <w:lvlJc w:val="left"/>
      <w:pPr>
        <w:ind w:left="840" w:hanging="360"/>
      </w:pPr>
      <w:rPr>
        <w:rFonts w:hint="default"/>
        <w:lang w:val="en-US" w:eastAsia="en-US" w:bidi="en-US"/>
      </w:rPr>
    </w:lvl>
    <w:lvl w:ilvl="2" w:tplc="078CD96E">
      <w:numFmt w:val="bullet"/>
      <w:lvlText w:val="•"/>
      <w:lvlJc w:val="left"/>
      <w:pPr>
        <w:ind w:left="1813" w:hanging="360"/>
      </w:pPr>
      <w:rPr>
        <w:rFonts w:hint="default"/>
        <w:lang w:val="en-US" w:eastAsia="en-US" w:bidi="en-US"/>
      </w:rPr>
    </w:lvl>
    <w:lvl w:ilvl="3" w:tplc="E3F01062">
      <w:numFmt w:val="bullet"/>
      <w:lvlText w:val="•"/>
      <w:lvlJc w:val="left"/>
      <w:pPr>
        <w:ind w:left="2786" w:hanging="360"/>
      </w:pPr>
      <w:rPr>
        <w:rFonts w:hint="default"/>
        <w:lang w:val="en-US" w:eastAsia="en-US" w:bidi="en-US"/>
      </w:rPr>
    </w:lvl>
    <w:lvl w:ilvl="4" w:tplc="EA9CE974">
      <w:numFmt w:val="bullet"/>
      <w:lvlText w:val="•"/>
      <w:lvlJc w:val="left"/>
      <w:pPr>
        <w:ind w:left="3760" w:hanging="360"/>
      </w:pPr>
      <w:rPr>
        <w:rFonts w:hint="default"/>
        <w:lang w:val="en-US" w:eastAsia="en-US" w:bidi="en-US"/>
      </w:rPr>
    </w:lvl>
    <w:lvl w:ilvl="5" w:tplc="A5624D00">
      <w:numFmt w:val="bullet"/>
      <w:lvlText w:val="•"/>
      <w:lvlJc w:val="left"/>
      <w:pPr>
        <w:ind w:left="4733" w:hanging="360"/>
      </w:pPr>
      <w:rPr>
        <w:rFonts w:hint="default"/>
        <w:lang w:val="en-US" w:eastAsia="en-US" w:bidi="en-US"/>
      </w:rPr>
    </w:lvl>
    <w:lvl w:ilvl="6" w:tplc="76C857E2">
      <w:numFmt w:val="bullet"/>
      <w:lvlText w:val="•"/>
      <w:lvlJc w:val="left"/>
      <w:pPr>
        <w:ind w:left="5706" w:hanging="360"/>
      </w:pPr>
      <w:rPr>
        <w:rFonts w:hint="default"/>
        <w:lang w:val="en-US" w:eastAsia="en-US" w:bidi="en-US"/>
      </w:rPr>
    </w:lvl>
    <w:lvl w:ilvl="7" w:tplc="D8B06E98">
      <w:numFmt w:val="bullet"/>
      <w:lvlText w:val="•"/>
      <w:lvlJc w:val="left"/>
      <w:pPr>
        <w:ind w:left="6680" w:hanging="360"/>
      </w:pPr>
      <w:rPr>
        <w:rFonts w:hint="default"/>
        <w:lang w:val="en-US" w:eastAsia="en-US" w:bidi="en-US"/>
      </w:rPr>
    </w:lvl>
    <w:lvl w:ilvl="8" w:tplc="2F366F46">
      <w:numFmt w:val="bullet"/>
      <w:lvlText w:val="•"/>
      <w:lvlJc w:val="left"/>
      <w:pPr>
        <w:ind w:left="7653" w:hanging="360"/>
      </w:pPr>
      <w:rPr>
        <w:rFonts w:hint="default"/>
        <w:lang w:val="en-US" w:eastAsia="en-US" w:bidi="en-US"/>
      </w:rPr>
    </w:lvl>
  </w:abstractNum>
  <w:abstractNum w:abstractNumId="6" w15:restartNumberingAfterBreak="0">
    <w:nsid w:val="7B1E13F5"/>
    <w:multiLevelType w:val="hybridMultilevel"/>
    <w:tmpl w:val="A198C5B8"/>
    <w:lvl w:ilvl="0" w:tplc="98A2EE3E">
      <w:numFmt w:val="bullet"/>
      <w:lvlText w:val=""/>
      <w:lvlJc w:val="left"/>
      <w:pPr>
        <w:ind w:left="839" w:hanging="360"/>
      </w:pPr>
      <w:rPr>
        <w:rFonts w:hint="default"/>
        <w:w w:val="100"/>
        <w:lang w:val="en-US" w:eastAsia="en-US" w:bidi="en-US"/>
      </w:rPr>
    </w:lvl>
    <w:lvl w:ilvl="1" w:tplc="51BC0638">
      <w:numFmt w:val="bullet"/>
      <w:lvlText w:val="•"/>
      <w:lvlJc w:val="left"/>
      <w:pPr>
        <w:ind w:left="840" w:hanging="360"/>
      </w:pPr>
      <w:rPr>
        <w:rFonts w:hint="default"/>
        <w:lang w:val="en-US" w:eastAsia="en-US" w:bidi="en-US"/>
      </w:rPr>
    </w:lvl>
    <w:lvl w:ilvl="2" w:tplc="078CD96E">
      <w:numFmt w:val="bullet"/>
      <w:lvlText w:val="•"/>
      <w:lvlJc w:val="left"/>
      <w:pPr>
        <w:ind w:left="1813" w:hanging="360"/>
      </w:pPr>
      <w:rPr>
        <w:rFonts w:hint="default"/>
        <w:lang w:val="en-US" w:eastAsia="en-US" w:bidi="en-US"/>
      </w:rPr>
    </w:lvl>
    <w:lvl w:ilvl="3" w:tplc="E3F01062">
      <w:numFmt w:val="bullet"/>
      <w:lvlText w:val="•"/>
      <w:lvlJc w:val="left"/>
      <w:pPr>
        <w:ind w:left="2786" w:hanging="360"/>
      </w:pPr>
      <w:rPr>
        <w:rFonts w:hint="default"/>
        <w:lang w:val="en-US" w:eastAsia="en-US" w:bidi="en-US"/>
      </w:rPr>
    </w:lvl>
    <w:lvl w:ilvl="4" w:tplc="EA9CE974">
      <w:numFmt w:val="bullet"/>
      <w:lvlText w:val="•"/>
      <w:lvlJc w:val="left"/>
      <w:pPr>
        <w:ind w:left="3760" w:hanging="360"/>
      </w:pPr>
      <w:rPr>
        <w:rFonts w:hint="default"/>
        <w:lang w:val="en-US" w:eastAsia="en-US" w:bidi="en-US"/>
      </w:rPr>
    </w:lvl>
    <w:lvl w:ilvl="5" w:tplc="A5624D00">
      <w:numFmt w:val="bullet"/>
      <w:lvlText w:val="•"/>
      <w:lvlJc w:val="left"/>
      <w:pPr>
        <w:ind w:left="4733" w:hanging="360"/>
      </w:pPr>
      <w:rPr>
        <w:rFonts w:hint="default"/>
        <w:lang w:val="en-US" w:eastAsia="en-US" w:bidi="en-US"/>
      </w:rPr>
    </w:lvl>
    <w:lvl w:ilvl="6" w:tplc="76C857E2">
      <w:numFmt w:val="bullet"/>
      <w:lvlText w:val="•"/>
      <w:lvlJc w:val="left"/>
      <w:pPr>
        <w:ind w:left="5706" w:hanging="360"/>
      </w:pPr>
      <w:rPr>
        <w:rFonts w:hint="default"/>
        <w:lang w:val="en-US" w:eastAsia="en-US" w:bidi="en-US"/>
      </w:rPr>
    </w:lvl>
    <w:lvl w:ilvl="7" w:tplc="D8B06E98">
      <w:numFmt w:val="bullet"/>
      <w:lvlText w:val="•"/>
      <w:lvlJc w:val="left"/>
      <w:pPr>
        <w:ind w:left="6680" w:hanging="360"/>
      </w:pPr>
      <w:rPr>
        <w:rFonts w:hint="default"/>
        <w:lang w:val="en-US" w:eastAsia="en-US" w:bidi="en-US"/>
      </w:rPr>
    </w:lvl>
    <w:lvl w:ilvl="8" w:tplc="2F366F46">
      <w:numFmt w:val="bullet"/>
      <w:lvlText w:val="•"/>
      <w:lvlJc w:val="left"/>
      <w:pPr>
        <w:ind w:left="7653" w:hanging="360"/>
      </w:pPr>
      <w:rPr>
        <w:rFonts w:hint="default"/>
        <w:lang w:val="en-US" w:eastAsia="en-US" w:bidi="en-US"/>
      </w:rPr>
    </w:lvl>
  </w:abstractNum>
  <w:num w:numId="1" w16cid:durableId="556672688">
    <w:abstractNumId w:val="1"/>
  </w:num>
  <w:num w:numId="2" w16cid:durableId="1845896291">
    <w:abstractNumId w:val="0"/>
  </w:num>
  <w:num w:numId="3" w16cid:durableId="1485849400">
    <w:abstractNumId w:val="3"/>
  </w:num>
  <w:num w:numId="4" w16cid:durableId="924729512">
    <w:abstractNumId w:val="2"/>
  </w:num>
  <w:num w:numId="5" w16cid:durableId="242378859">
    <w:abstractNumId w:val="4"/>
  </w:num>
  <w:num w:numId="6" w16cid:durableId="52504811">
    <w:abstractNumId w:val="6"/>
  </w:num>
  <w:num w:numId="7" w16cid:durableId="1438788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78"/>
    <w:rsid w:val="000478F4"/>
    <w:rsid w:val="00061A67"/>
    <w:rsid w:val="00082CF6"/>
    <w:rsid w:val="000C6C45"/>
    <w:rsid w:val="000D6D87"/>
    <w:rsid w:val="000F6FE2"/>
    <w:rsid w:val="00114CE3"/>
    <w:rsid w:val="00145464"/>
    <w:rsid w:val="00164C9B"/>
    <w:rsid w:val="001865FC"/>
    <w:rsid w:val="001C5A62"/>
    <w:rsid w:val="001C6A23"/>
    <w:rsid w:val="00281F4B"/>
    <w:rsid w:val="00291C51"/>
    <w:rsid w:val="002D44B9"/>
    <w:rsid w:val="002F136E"/>
    <w:rsid w:val="002F4AB6"/>
    <w:rsid w:val="00325E04"/>
    <w:rsid w:val="00357D0A"/>
    <w:rsid w:val="00381FB2"/>
    <w:rsid w:val="00385620"/>
    <w:rsid w:val="003A1989"/>
    <w:rsid w:val="003C2590"/>
    <w:rsid w:val="003D7CE5"/>
    <w:rsid w:val="004078C1"/>
    <w:rsid w:val="00456C2D"/>
    <w:rsid w:val="004A71D4"/>
    <w:rsid w:val="004E6F3F"/>
    <w:rsid w:val="004F6CA0"/>
    <w:rsid w:val="00597340"/>
    <w:rsid w:val="005A0019"/>
    <w:rsid w:val="005A6FC6"/>
    <w:rsid w:val="005B68E3"/>
    <w:rsid w:val="005B6C45"/>
    <w:rsid w:val="005C0CD3"/>
    <w:rsid w:val="005C3482"/>
    <w:rsid w:val="006002FA"/>
    <w:rsid w:val="00643EB0"/>
    <w:rsid w:val="00644550"/>
    <w:rsid w:val="0064562D"/>
    <w:rsid w:val="0064778F"/>
    <w:rsid w:val="006533E8"/>
    <w:rsid w:val="00686C19"/>
    <w:rsid w:val="006D32AA"/>
    <w:rsid w:val="006F240A"/>
    <w:rsid w:val="0070394A"/>
    <w:rsid w:val="007045D6"/>
    <w:rsid w:val="0070662E"/>
    <w:rsid w:val="00733DB8"/>
    <w:rsid w:val="007532EC"/>
    <w:rsid w:val="007757D2"/>
    <w:rsid w:val="00793383"/>
    <w:rsid w:val="00795F7C"/>
    <w:rsid w:val="007F1C81"/>
    <w:rsid w:val="007F659A"/>
    <w:rsid w:val="00894792"/>
    <w:rsid w:val="008B3A85"/>
    <w:rsid w:val="00904399"/>
    <w:rsid w:val="0096382E"/>
    <w:rsid w:val="009A4641"/>
    <w:rsid w:val="009A4942"/>
    <w:rsid w:val="009B2D67"/>
    <w:rsid w:val="009D0730"/>
    <w:rsid w:val="009D4578"/>
    <w:rsid w:val="009D6485"/>
    <w:rsid w:val="00A11489"/>
    <w:rsid w:val="00A12ADE"/>
    <w:rsid w:val="00A35FD9"/>
    <w:rsid w:val="00A40C0B"/>
    <w:rsid w:val="00A52E2F"/>
    <w:rsid w:val="00A831C4"/>
    <w:rsid w:val="00A855A3"/>
    <w:rsid w:val="00AA2663"/>
    <w:rsid w:val="00AB3927"/>
    <w:rsid w:val="00AD6627"/>
    <w:rsid w:val="00AD7727"/>
    <w:rsid w:val="00B2103B"/>
    <w:rsid w:val="00B32058"/>
    <w:rsid w:val="00B528EC"/>
    <w:rsid w:val="00B72452"/>
    <w:rsid w:val="00B833C9"/>
    <w:rsid w:val="00B94B34"/>
    <w:rsid w:val="00B94D48"/>
    <w:rsid w:val="00B96CC9"/>
    <w:rsid w:val="00BB4F18"/>
    <w:rsid w:val="00C11799"/>
    <w:rsid w:val="00C512DE"/>
    <w:rsid w:val="00C57FCA"/>
    <w:rsid w:val="00CA7085"/>
    <w:rsid w:val="00CC0C2C"/>
    <w:rsid w:val="00CC433F"/>
    <w:rsid w:val="00CF71F1"/>
    <w:rsid w:val="00D07CBB"/>
    <w:rsid w:val="00D210CF"/>
    <w:rsid w:val="00E02928"/>
    <w:rsid w:val="00E371F7"/>
    <w:rsid w:val="00E461A6"/>
    <w:rsid w:val="00E8472D"/>
    <w:rsid w:val="00E92575"/>
    <w:rsid w:val="00E94BF9"/>
    <w:rsid w:val="00EA5998"/>
    <w:rsid w:val="00ED11BD"/>
    <w:rsid w:val="00F10DE9"/>
    <w:rsid w:val="00F15A17"/>
    <w:rsid w:val="00F20D6F"/>
    <w:rsid w:val="00F23FE8"/>
    <w:rsid w:val="00F65C21"/>
    <w:rsid w:val="00F8323F"/>
    <w:rsid w:val="00F876A2"/>
    <w:rsid w:val="00FB2FEF"/>
    <w:rsid w:val="00FC1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E562"/>
  <w15:docId w15:val="{3FA8366B-1937-471E-BE45-60A3F306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45" w:right="116"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82CF6"/>
    <w:rPr>
      <w:color w:val="0000FF" w:themeColor="hyperlink"/>
      <w:u w:val="single"/>
    </w:rPr>
  </w:style>
  <w:style w:type="character" w:customStyle="1" w:styleId="UnresolvedMention1">
    <w:name w:val="Unresolved Mention1"/>
    <w:basedOn w:val="DefaultParagraphFont"/>
    <w:uiPriority w:val="99"/>
    <w:semiHidden/>
    <w:unhideWhenUsed/>
    <w:rsid w:val="00082CF6"/>
    <w:rPr>
      <w:color w:val="605E5C"/>
      <w:shd w:val="clear" w:color="auto" w:fill="E1DFDD"/>
    </w:rPr>
  </w:style>
  <w:style w:type="paragraph" w:styleId="Header">
    <w:name w:val="header"/>
    <w:basedOn w:val="Normal"/>
    <w:link w:val="HeaderChar"/>
    <w:uiPriority w:val="99"/>
    <w:unhideWhenUsed/>
    <w:rsid w:val="00E94BF9"/>
    <w:pPr>
      <w:tabs>
        <w:tab w:val="center" w:pos="4680"/>
        <w:tab w:val="right" w:pos="9360"/>
      </w:tabs>
    </w:pPr>
  </w:style>
  <w:style w:type="character" w:customStyle="1" w:styleId="HeaderChar">
    <w:name w:val="Header Char"/>
    <w:basedOn w:val="DefaultParagraphFont"/>
    <w:link w:val="Header"/>
    <w:uiPriority w:val="99"/>
    <w:rsid w:val="00E94BF9"/>
    <w:rPr>
      <w:rFonts w:ascii="Times New Roman" w:eastAsia="Times New Roman" w:hAnsi="Times New Roman" w:cs="Times New Roman"/>
      <w:lang w:bidi="en-US"/>
    </w:rPr>
  </w:style>
  <w:style w:type="paragraph" w:styleId="Footer">
    <w:name w:val="footer"/>
    <w:basedOn w:val="Normal"/>
    <w:link w:val="FooterChar"/>
    <w:uiPriority w:val="99"/>
    <w:unhideWhenUsed/>
    <w:rsid w:val="00E94BF9"/>
    <w:pPr>
      <w:tabs>
        <w:tab w:val="center" w:pos="4680"/>
        <w:tab w:val="right" w:pos="9360"/>
      </w:tabs>
    </w:pPr>
  </w:style>
  <w:style w:type="character" w:customStyle="1" w:styleId="FooterChar">
    <w:name w:val="Footer Char"/>
    <w:basedOn w:val="DefaultParagraphFont"/>
    <w:link w:val="Footer"/>
    <w:uiPriority w:val="99"/>
    <w:rsid w:val="00E94BF9"/>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tudents-" TargetMode="External"/><Relationship Id="rId13" Type="http://schemas.openxmlformats.org/officeDocument/2006/relationships/hyperlink" Target="https://jcesom.marshall.edu/media/62357/final-student-handbook_bw-bodycopy-32.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www.marshall.edu/sfa/" TargetMode="External"/><Relationship Id="rId12" Type="http://schemas.openxmlformats.org/officeDocument/2006/relationships/hyperlink" Target="https://students-residents.aamc.org/applying-medical-school/article/criminal-background-check-service/" TargetMode="External"/><Relationship Id="rId17" Type="http://schemas.openxmlformats.org/officeDocument/2006/relationships/hyperlink" Target="http://jcesom.marshall.edu/students/policies" TargetMode="External"/><Relationship Id="rId2" Type="http://schemas.openxmlformats.org/officeDocument/2006/relationships/styles" Target="styles.xml"/><Relationship Id="rId16" Type="http://schemas.openxmlformats.org/officeDocument/2006/relationships/hyperlink" Target="https://www.marshall.edu/board/board-of-governors-polic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s-residents.aamc.org/applying-medical-school/article/criminal-background-check-service/" TargetMode="External"/><Relationship Id="rId5" Type="http://schemas.openxmlformats.org/officeDocument/2006/relationships/footnotes" Target="footnotes.xml"/><Relationship Id="rId15" Type="http://schemas.openxmlformats.org/officeDocument/2006/relationships/hyperlink" Target="https://www.marshall.edu/board/board-of-governors-" TargetMode="External"/><Relationship Id="rId23" Type="http://schemas.openxmlformats.org/officeDocument/2006/relationships/customXml" Target="../customXml/item3.xml"/><Relationship Id="rId10" Type="http://schemas.openxmlformats.org/officeDocument/2006/relationships/hyperlink" Target="https://students-residents.aamc.org/applying-medical-school/applying-medical-school-process/applying-medical-school-amca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udents-residents.aamc.org/applying-medical-school/applying-medical-school-process/applying-medical-school-amcas/" TargetMode="External"/><Relationship Id="rId14" Type="http://schemas.openxmlformats.org/officeDocument/2006/relationships/hyperlink" Target="https://jcesom.marshall.edu/media/62038/reasonable_accommodations.pdf"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12A97BAA76E54CAB376CAFA77857E0" ma:contentTypeVersion="13" ma:contentTypeDescription="Create a new document." ma:contentTypeScope="" ma:versionID="054f2ad4f334ed43d2f14a85022d3cf5">
  <xsd:schema xmlns:xsd="http://www.w3.org/2001/XMLSchema" xmlns:xs="http://www.w3.org/2001/XMLSchema" xmlns:p="http://schemas.microsoft.com/office/2006/metadata/properties" xmlns:ns2="61836f7a-b849-453f-8317-ec74159c4512" xmlns:ns3="90c22843-94cd-4466-8954-eeca0e8e10da" targetNamespace="http://schemas.microsoft.com/office/2006/metadata/properties" ma:root="true" ma:fieldsID="663f3701d7911200c9ade57d9e64cbcc" ns2:_="" ns3:_="">
    <xsd:import namespace="61836f7a-b849-453f-8317-ec74159c4512"/>
    <xsd:import namespace="90c22843-94cd-4466-8954-eeca0e8e10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36f7a-b849-453f-8317-ec74159c4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8ad7eb7-3fd4-4958-8ee7-698357257d3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c22843-94cd-4466-8954-eeca0e8e10d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bb49fd4-a3b7-401c-a615-6204648f705c}" ma:internalName="TaxCatchAll" ma:showField="CatchAllData" ma:web="90c22843-94cd-4466-8954-eeca0e8e10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836f7a-b849-453f-8317-ec74159c4512">
      <Terms xmlns="http://schemas.microsoft.com/office/infopath/2007/PartnerControls"/>
    </lcf76f155ced4ddcb4097134ff3c332f>
    <TaxCatchAll xmlns="90c22843-94cd-4466-8954-eeca0e8e10da" xsi:nil="true"/>
  </documentManagement>
</p:properties>
</file>

<file path=customXml/itemProps1.xml><?xml version="1.0" encoding="utf-8"?>
<ds:datastoreItem xmlns:ds="http://schemas.openxmlformats.org/officeDocument/2006/customXml" ds:itemID="{1A3A7F14-2B9B-4BFB-976B-1C72F7FDA4F3}"/>
</file>

<file path=customXml/itemProps2.xml><?xml version="1.0" encoding="utf-8"?>
<ds:datastoreItem xmlns:ds="http://schemas.openxmlformats.org/officeDocument/2006/customXml" ds:itemID="{C685C270-561B-45B6-A83C-C63B3593E182}"/>
</file>

<file path=customXml/itemProps3.xml><?xml version="1.0" encoding="utf-8"?>
<ds:datastoreItem xmlns:ds="http://schemas.openxmlformats.org/officeDocument/2006/customXml" ds:itemID="{EDAA9BCB-0BFA-41A6-86E6-80A38218ED62}"/>
</file>

<file path=docProps/app.xml><?xml version="1.0" encoding="utf-8"?>
<Properties xmlns="http://schemas.openxmlformats.org/officeDocument/2006/extended-properties" xmlns:vt="http://schemas.openxmlformats.org/officeDocument/2006/docPropsVTypes">
  <Template>Normal</Template>
  <TotalTime>0</TotalTime>
  <Pages>10</Pages>
  <Words>4055</Words>
  <Characters>23116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Nancy</dc:creator>
  <cp:lastModifiedBy>Simpson, Sara</cp:lastModifiedBy>
  <cp:revision>2</cp:revision>
  <dcterms:created xsi:type="dcterms:W3CDTF">2025-03-04T15:05:00Z</dcterms:created>
  <dcterms:modified xsi:type="dcterms:W3CDTF">2025-03-04T15:05:00Z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2018-12-11T00:00:00Z</vt:filetime>
  </property>
  <property fmtid="{D5CDD505-2E9C-101B-9397-08002B2CF9AE}" pid="3" name="Creator">
    <vt:lpwstr>Acrobat PDFMaker 19 for Word</vt:lpwstr>
  </property>
  <property fmtid="{D5CDD505-2E9C-101B-9397-08002B2CF9AE}" pid="4" name="LastSaved">
    <vt:filetime>2022-09-09T00:00:00Z</vt:filetime>
  </property>
  <property fmtid="{D5CDD505-2E9C-101B-9397-08002B2CF9AE}" pid="5" name="ContentTypeId">
    <vt:lpwstr>0x0101000012A97BAA76E54CAB376CAFA77857E0</vt:lpwstr>
  </property>
</Properties>
</file>