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6FB7C" w14:textId="77777777" w:rsidR="00B36C7F" w:rsidRPr="00075E12" w:rsidRDefault="00964D50" w:rsidP="00F57CDF">
      <w:pPr>
        <w:pStyle w:val="Heading1"/>
        <w:spacing w:before="39" w:line="453" w:lineRule="auto"/>
        <w:ind w:left="0" w:right="40" w:firstLine="20"/>
        <w:jc w:val="center"/>
        <w:rPr>
          <w:rFonts w:ascii="Times New Roman" w:hAnsi="Times New Roman" w:cs="Times New Roman"/>
          <w:sz w:val="24"/>
          <w:szCs w:val="24"/>
        </w:rPr>
      </w:pPr>
      <w:r w:rsidRPr="00075E12">
        <w:rPr>
          <w:rFonts w:ascii="Times New Roman" w:hAnsi="Times New Roman" w:cs="Times New Roman"/>
          <w:sz w:val="24"/>
          <w:szCs w:val="24"/>
        </w:rPr>
        <w:t>Marshall University and Marshall University Joan C. Edwards School of Medicine BS/MD Program Policy</w:t>
      </w:r>
    </w:p>
    <w:p w14:paraId="62E6FB7D" w14:textId="77777777" w:rsidR="00B36C7F" w:rsidRPr="00075E12" w:rsidRDefault="00964D50">
      <w:pPr>
        <w:pStyle w:val="ListParagraph"/>
        <w:numPr>
          <w:ilvl w:val="0"/>
          <w:numId w:val="1"/>
        </w:numPr>
        <w:tabs>
          <w:tab w:val="left" w:pos="840"/>
          <w:tab w:val="left" w:pos="841"/>
        </w:tabs>
        <w:spacing w:before="2"/>
        <w:rPr>
          <w:rFonts w:ascii="Times New Roman" w:hAnsi="Times New Roman" w:cs="Times New Roman"/>
          <w:b/>
          <w:sz w:val="24"/>
          <w:szCs w:val="24"/>
        </w:rPr>
      </w:pPr>
      <w:r w:rsidRPr="00075E12">
        <w:rPr>
          <w:rFonts w:ascii="Times New Roman" w:hAnsi="Times New Roman" w:cs="Times New Roman"/>
          <w:b/>
          <w:sz w:val="24"/>
          <w:szCs w:val="24"/>
        </w:rPr>
        <w:t>Introduction</w:t>
      </w:r>
    </w:p>
    <w:p w14:paraId="62E6FB7E" w14:textId="77777777" w:rsidR="00B36C7F" w:rsidRPr="00075E12" w:rsidRDefault="00B36C7F">
      <w:pPr>
        <w:pStyle w:val="BodyText"/>
        <w:spacing w:before="6"/>
        <w:ind w:left="0" w:firstLine="0"/>
        <w:rPr>
          <w:rFonts w:ascii="Times New Roman" w:hAnsi="Times New Roman" w:cs="Times New Roman"/>
          <w:b/>
          <w:sz w:val="24"/>
          <w:szCs w:val="24"/>
        </w:rPr>
      </w:pPr>
    </w:p>
    <w:p w14:paraId="62E6FB80" w14:textId="15F32886" w:rsidR="00B36C7F" w:rsidRPr="002322B0" w:rsidRDefault="00964D50" w:rsidP="009C5C22">
      <w:pPr>
        <w:pStyle w:val="BodyText"/>
        <w:spacing w:before="1" w:line="276" w:lineRule="auto"/>
        <w:ind w:left="840" w:right="142" w:firstLine="0"/>
        <w:rPr>
          <w:rFonts w:ascii="Times New Roman" w:hAnsi="Times New Roman" w:cs="Times New Roman"/>
          <w:strike/>
          <w:sz w:val="24"/>
          <w:szCs w:val="24"/>
        </w:rPr>
      </w:pPr>
      <w:r w:rsidRPr="00075E12">
        <w:rPr>
          <w:rFonts w:ascii="Times New Roman" w:hAnsi="Times New Roman" w:cs="Times New Roman"/>
          <w:sz w:val="24"/>
          <w:szCs w:val="24"/>
        </w:rPr>
        <w:t>The BS/MD program at Marshall University and the Marshall University Joan C. Edwards School of Medicine (MUJCESOM) is an accelerated seven-year program with the goal of providing high quality undergraduate and graduate medical education and postgraduate training programs to foster a skilled physician workforce to meet the unique healthcare needs of West Virginia and Central Appalachia. The Program will admit applicants who are residents of West Virginia; capable, qualified, and motivated to succeed in basic science and clinical studies and who upon graduation possess a high probability of meeting the health care needs of our state and region.</w:t>
      </w:r>
    </w:p>
    <w:p w14:paraId="62E6FB81" w14:textId="77777777" w:rsidR="00B36C7F" w:rsidRPr="00075E12" w:rsidRDefault="00B36C7F">
      <w:pPr>
        <w:pStyle w:val="BodyText"/>
        <w:spacing w:before="4"/>
        <w:ind w:left="0" w:firstLine="0"/>
        <w:rPr>
          <w:rFonts w:ascii="Times New Roman" w:hAnsi="Times New Roman" w:cs="Times New Roman"/>
          <w:sz w:val="24"/>
          <w:szCs w:val="24"/>
        </w:rPr>
      </w:pPr>
    </w:p>
    <w:p w14:paraId="62E6FB82" w14:textId="77777777" w:rsidR="00B36C7F" w:rsidRPr="00075E12" w:rsidRDefault="00964D50">
      <w:pPr>
        <w:pStyle w:val="ListParagraph"/>
        <w:numPr>
          <w:ilvl w:val="1"/>
          <w:numId w:val="1"/>
        </w:numPr>
        <w:tabs>
          <w:tab w:val="left" w:pos="1199"/>
          <w:tab w:val="left" w:pos="1201"/>
        </w:tabs>
        <w:spacing w:line="276" w:lineRule="auto"/>
        <w:ind w:right="710"/>
        <w:rPr>
          <w:rFonts w:ascii="Times New Roman" w:hAnsi="Times New Roman" w:cs="Times New Roman"/>
          <w:sz w:val="24"/>
          <w:szCs w:val="24"/>
        </w:rPr>
      </w:pPr>
      <w:r w:rsidRPr="00075E12">
        <w:rPr>
          <w:rFonts w:ascii="Times New Roman" w:hAnsi="Times New Roman" w:cs="Times New Roman"/>
          <w:sz w:val="24"/>
          <w:szCs w:val="24"/>
        </w:rPr>
        <w:t>Accelerated seven-year program for high school students who meet West Virginia resident requirements, defined by Marshall University’s undergraduate Office of Admissions, and who are accepted into and attend Marshall</w:t>
      </w:r>
      <w:r w:rsidRPr="00075E12">
        <w:rPr>
          <w:rFonts w:ascii="Times New Roman" w:hAnsi="Times New Roman" w:cs="Times New Roman"/>
          <w:spacing w:val="-11"/>
          <w:sz w:val="24"/>
          <w:szCs w:val="24"/>
        </w:rPr>
        <w:t xml:space="preserve"> </w:t>
      </w:r>
      <w:r w:rsidRPr="00075E12">
        <w:rPr>
          <w:rFonts w:ascii="Times New Roman" w:hAnsi="Times New Roman" w:cs="Times New Roman"/>
          <w:sz w:val="24"/>
          <w:szCs w:val="24"/>
        </w:rPr>
        <w:t>University.</w:t>
      </w:r>
    </w:p>
    <w:p w14:paraId="62E6FB83" w14:textId="77777777" w:rsidR="00B36C7F" w:rsidRPr="00075E12" w:rsidRDefault="00964D50">
      <w:pPr>
        <w:pStyle w:val="ListParagraph"/>
        <w:numPr>
          <w:ilvl w:val="1"/>
          <w:numId w:val="1"/>
        </w:numPr>
        <w:tabs>
          <w:tab w:val="left" w:pos="1199"/>
          <w:tab w:val="left" w:pos="1200"/>
        </w:tabs>
        <w:spacing w:line="276" w:lineRule="auto"/>
        <w:ind w:right="719"/>
        <w:rPr>
          <w:rFonts w:ascii="Times New Roman" w:hAnsi="Times New Roman" w:cs="Times New Roman"/>
          <w:sz w:val="24"/>
          <w:szCs w:val="24"/>
        </w:rPr>
      </w:pPr>
      <w:r w:rsidRPr="00075E12">
        <w:rPr>
          <w:rFonts w:ascii="Times New Roman" w:hAnsi="Times New Roman" w:cs="Times New Roman"/>
          <w:sz w:val="24"/>
          <w:szCs w:val="24"/>
        </w:rPr>
        <w:t>Varying numbers of students each year based on funding and number of qualified applicants.</w:t>
      </w:r>
    </w:p>
    <w:p w14:paraId="62E6FB84" w14:textId="77777777" w:rsidR="00B36C7F" w:rsidRPr="00075E12" w:rsidRDefault="00964D50">
      <w:pPr>
        <w:pStyle w:val="ListParagraph"/>
        <w:numPr>
          <w:ilvl w:val="1"/>
          <w:numId w:val="1"/>
        </w:numPr>
        <w:tabs>
          <w:tab w:val="left" w:pos="1199"/>
          <w:tab w:val="left" w:pos="1200"/>
        </w:tabs>
        <w:spacing w:line="276" w:lineRule="auto"/>
        <w:ind w:right="201"/>
        <w:rPr>
          <w:rFonts w:ascii="Times New Roman" w:hAnsi="Times New Roman" w:cs="Times New Roman"/>
          <w:sz w:val="24"/>
          <w:szCs w:val="24"/>
        </w:rPr>
      </w:pPr>
      <w:r w:rsidRPr="00075E12">
        <w:rPr>
          <w:rFonts w:ascii="Times New Roman" w:hAnsi="Times New Roman" w:cs="Times New Roman"/>
          <w:sz w:val="24"/>
          <w:szCs w:val="24"/>
        </w:rPr>
        <w:t>Students successfully completing all requirements of the undergraduate portion of the BS/MD program will be offered guaranteed admission to Marshall University Joan C. Edwards School of Medicine. Students must complete the undergraduate requirements in three</w:t>
      </w:r>
      <w:r w:rsidRPr="00075E12">
        <w:rPr>
          <w:rFonts w:ascii="Times New Roman" w:hAnsi="Times New Roman" w:cs="Times New Roman"/>
          <w:spacing w:val="-4"/>
          <w:sz w:val="24"/>
          <w:szCs w:val="24"/>
        </w:rPr>
        <w:t xml:space="preserve"> </w:t>
      </w:r>
      <w:r w:rsidRPr="00075E12">
        <w:rPr>
          <w:rFonts w:ascii="Times New Roman" w:hAnsi="Times New Roman" w:cs="Times New Roman"/>
          <w:sz w:val="24"/>
          <w:szCs w:val="24"/>
        </w:rPr>
        <w:t>years.</w:t>
      </w:r>
    </w:p>
    <w:p w14:paraId="62E6FB85" w14:textId="77777777" w:rsidR="00B36C7F" w:rsidRPr="00075E12" w:rsidRDefault="00964D50">
      <w:pPr>
        <w:pStyle w:val="ListParagraph"/>
        <w:numPr>
          <w:ilvl w:val="1"/>
          <w:numId w:val="1"/>
        </w:numPr>
        <w:tabs>
          <w:tab w:val="left" w:pos="1199"/>
          <w:tab w:val="left" w:pos="1200"/>
        </w:tabs>
        <w:spacing w:line="276" w:lineRule="auto"/>
        <w:ind w:right="242"/>
        <w:rPr>
          <w:rFonts w:ascii="Times New Roman" w:hAnsi="Times New Roman" w:cs="Times New Roman"/>
          <w:sz w:val="24"/>
          <w:szCs w:val="24"/>
        </w:rPr>
      </w:pPr>
      <w:r w:rsidRPr="00075E12">
        <w:rPr>
          <w:rFonts w:ascii="Times New Roman" w:hAnsi="Times New Roman" w:cs="Times New Roman"/>
          <w:sz w:val="24"/>
          <w:szCs w:val="24"/>
        </w:rPr>
        <w:t>Medical College Admissions Test (MCAT) is not required for those students successfully completing the undergraduate portion of the BS/MD</w:t>
      </w:r>
      <w:r w:rsidRPr="00075E12">
        <w:rPr>
          <w:rFonts w:ascii="Times New Roman" w:hAnsi="Times New Roman" w:cs="Times New Roman"/>
          <w:spacing w:val="-5"/>
          <w:sz w:val="24"/>
          <w:szCs w:val="24"/>
        </w:rPr>
        <w:t xml:space="preserve"> </w:t>
      </w:r>
      <w:r w:rsidRPr="00075E12">
        <w:rPr>
          <w:rFonts w:ascii="Times New Roman" w:hAnsi="Times New Roman" w:cs="Times New Roman"/>
          <w:sz w:val="24"/>
          <w:szCs w:val="24"/>
        </w:rPr>
        <w:t>program.</w:t>
      </w:r>
    </w:p>
    <w:p w14:paraId="62E6FB87" w14:textId="7B956E78" w:rsidR="00B36C7F" w:rsidRPr="00075E12" w:rsidRDefault="00964D50" w:rsidP="00844896">
      <w:pPr>
        <w:pStyle w:val="ListParagraph"/>
        <w:numPr>
          <w:ilvl w:val="1"/>
          <w:numId w:val="1"/>
        </w:numPr>
        <w:tabs>
          <w:tab w:val="left" w:pos="1199"/>
          <w:tab w:val="left" w:pos="1200"/>
        </w:tabs>
        <w:spacing w:line="276" w:lineRule="auto"/>
        <w:ind w:right="240" w:firstLine="0"/>
        <w:rPr>
          <w:rFonts w:ascii="Times New Roman" w:hAnsi="Times New Roman" w:cs="Times New Roman"/>
          <w:sz w:val="24"/>
          <w:szCs w:val="24"/>
        </w:rPr>
      </w:pPr>
      <w:r w:rsidRPr="00075E12">
        <w:rPr>
          <w:rFonts w:ascii="Times New Roman" w:hAnsi="Times New Roman" w:cs="Times New Roman"/>
          <w:sz w:val="24"/>
          <w:szCs w:val="24"/>
        </w:rPr>
        <w:t>Students successfully completing the undergraduate portion of the BS/MD portion of the program will receive a tuition waiver for medical school at Marshall University</w:t>
      </w:r>
      <w:r w:rsidRPr="00075E12">
        <w:rPr>
          <w:rFonts w:ascii="Times New Roman" w:hAnsi="Times New Roman" w:cs="Times New Roman"/>
          <w:spacing w:val="-29"/>
          <w:sz w:val="24"/>
          <w:szCs w:val="24"/>
        </w:rPr>
        <w:t xml:space="preserve"> </w:t>
      </w:r>
      <w:r w:rsidRPr="00075E12">
        <w:rPr>
          <w:rFonts w:ascii="Times New Roman" w:hAnsi="Times New Roman" w:cs="Times New Roman"/>
          <w:sz w:val="24"/>
          <w:szCs w:val="24"/>
        </w:rPr>
        <w:t>Joan</w:t>
      </w:r>
      <w:r w:rsidR="00367FC2" w:rsidRPr="00075E12">
        <w:rPr>
          <w:rFonts w:ascii="Times New Roman" w:hAnsi="Times New Roman" w:cs="Times New Roman"/>
          <w:sz w:val="24"/>
          <w:szCs w:val="24"/>
        </w:rPr>
        <w:t xml:space="preserve"> </w:t>
      </w:r>
      <w:r w:rsidRPr="00075E12">
        <w:rPr>
          <w:rFonts w:ascii="Times New Roman" w:hAnsi="Times New Roman" w:cs="Times New Roman"/>
          <w:sz w:val="24"/>
          <w:szCs w:val="24"/>
        </w:rPr>
        <w:t>C. Edwards School of Medicine. The tuition waiver will not exceed four years</w:t>
      </w:r>
      <w:r w:rsidR="00844896" w:rsidRPr="00075E12">
        <w:rPr>
          <w:rFonts w:ascii="Times New Roman" w:hAnsi="Times New Roman" w:cs="Times New Roman"/>
          <w:sz w:val="24"/>
          <w:szCs w:val="24"/>
        </w:rPr>
        <w:t xml:space="preserve"> and is contingent upon successful academic progress in medical school.</w:t>
      </w:r>
    </w:p>
    <w:p w14:paraId="62E6FB88" w14:textId="77777777" w:rsidR="00B36C7F" w:rsidRPr="00075E12" w:rsidRDefault="00B36C7F">
      <w:pPr>
        <w:pStyle w:val="BodyText"/>
        <w:spacing w:before="6"/>
        <w:ind w:left="0" w:firstLine="0"/>
        <w:rPr>
          <w:rFonts w:ascii="Times New Roman" w:hAnsi="Times New Roman" w:cs="Times New Roman"/>
          <w:sz w:val="24"/>
          <w:szCs w:val="24"/>
        </w:rPr>
      </w:pPr>
    </w:p>
    <w:p w14:paraId="62E6FB89" w14:textId="030AACC9" w:rsidR="00B36C7F" w:rsidRPr="00075E12" w:rsidRDefault="00964D50">
      <w:pPr>
        <w:pStyle w:val="BodyText"/>
        <w:spacing w:line="276" w:lineRule="auto"/>
        <w:ind w:left="839" w:right="160" w:firstLine="0"/>
        <w:rPr>
          <w:rFonts w:ascii="Times New Roman" w:hAnsi="Times New Roman" w:cs="Times New Roman"/>
          <w:sz w:val="24"/>
          <w:szCs w:val="24"/>
        </w:rPr>
      </w:pPr>
      <w:r w:rsidRPr="00075E12">
        <w:rPr>
          <w:rFonts w:ascii="Times New Roman" w:hAnsi="Times New Roman" w:cs="Times New Roman"/>
          <w:sz w:val="24"/>
          <w:szCs w:val="24"/>
        </w:rPr>
        <w:t>NOTE: (The BS/MD program does not replace the pre-medicine track at Marshall University. Students in the pre-medicine track generally complete four years of study at the University and earn a bachelor’s degree before starting medical school</w:t>
      </w:r>
      <w:r w:rsidR="00074397" w:rsidRPr="00075E12">
        <w:rPr>
          <w:rFonts w:ascii="Times New Roman" w:hAnsi="Times New Roman" w:cs="Times New Roman"/>
          <w:sz w:val="24"/>
          <w:szCs w:val="24"/>
        </w:rPr>
        <w:t>.)</w:t>
      </w:r>
      <w:r w:rsidRPr="00075E12">
        <w:rPr>
          <w:rFonts w:ascii="Times New Roman" w:hAnsi="Times New Roman" w:cs="Times New Roman"/>
          <w:sz w:val="24"/>
          <w:szCs w:val="24"/>
        </w:rPr>
        <w:t>.</w:t>
      </w:r>
    </w:p>
    <w:p w14:paraId="62E6FB8A" w14:textId="77777777" w:rsidR="00B36C7F" w:rsidRPr="00075E12" w:rsidRDefault="00B36C7F">
      <w:pPr>
        <w:pStyle w:val="BodyText"/>
        <w:spacing w:before="4"/>
        <w:ind w:left="0" w:firstLine="0"/>
        <w:rPr>
          <w:rFonts w:ascii="Times New Roman" w:hAnsi="Times New Roman" w:cs="Times New Roman"/>
          <w:sz w:val="24"/>
          <w:szCs w:val="24"/>
        </w:rPr>
      </w:pPr>
    </w:p>
    <w:p w14:paraId="62E6FB8B" w14:textId="77777777" w:rsidR="00B36C7F" w:rsidRPr="00075E12" w:rsidRDefault="00964D50" w:rsidP="000403E1">
      <w:pPr>
        <w:pStyle w:val="Heading1"/>
        <w:numPr>
          <w:ilvl w:val="0"/>
          <w:numId w:val="1"/>
        </w:numPr>
        <w:tabs>
          <w:tab w:val="left" w:pos="839"/>
          <w:tab w:val="left" w:pos="840"/>
        </w:tabs>
        <w:spacing w:after="240"/>
        <w:ind w:left="839"/>
        <w:rPr>
          <w:rFonts w:ascii="Times New Roman" w:hAnsi="Times New Roman" w:cs="Times New Roman"/>
          <w:sz w:val="24"/>
          <w:szCs w:val="24"/>
        </w:rPr>
      </w:pPr>
      <w:r w:rsidRPr="00075E12">
        <w:rPr>
          <w:rFonts w:ascii="Times New Roman" w:hAnsi="Times New Roman" w:cs="Times New Roman"/>
          <w:sz w:val="24"/>
          <w:szCs w:val="24"/>
        </w:rPr>
        <w:t>Applicant</w:t>
      </w:r>
      <w:r w:rsidRPr="00075E12">
        <w:rPr>
          <w:rFonts w:ascii="Times New Roman" w:hAnsi="Times New Roman" w:cs="Times New Roman"/>
          <w:spacing w:val="-1"/>
          <w:sz w:val="24"/>
          <w:szCs w:val="24"/>
        </w:rPr>
        <w:t xml:space="preserve"> </w:t>
      </w:r>
      <w:r w:rsidRPr="00075E12">
        <w:rPr>
          <w:rFonts w:ascii="Times New Roman" w:hAnsi="Times New Roman" w:cs="Times New Roman"/>
          <w:sz w:val="24"/>
          <w:szCs w:val="24"/>
        </w:rPr>
        <w:t>Requirements</w:t>
      </w:r>
    </w:p>
    <w:p w14:paraId="78511D78" w14:textId="03368185" w:rsidR="002B5E9D" w:rsidRDefault="00964D50" w:rsidP="002B5E9D">
      <w:pPr>
        <w:pStyle w:val="BodyText"/>
        <w:spacing w:before="39" w:line="276" w:lineRule="auto"/>
        <w:ind w:left="840" w:right="133" w:firstLine="0"/>
        <w:rPr>
          <w:rFonts w:ascii="Times New Roman" w:hAnsi="Times New Roman" w:cs="Times New Roman"/>
          <w:sz w:val="24"/>
          <w:szCs w:val="24"/>
        </w:rPr>
      </w:pPr>
      <w:r w:rsidRPr="00075E12">
        <w:rPr>
          <w:rFonts w:ascii="Times New Roman" w:hAnsi="Times New Roman" w:cs="Times New Roman"/>
          <w:sz w:val="24"/>
          <w:szCs w:val="24"/>
        </w:rPr>
        <w:t xml:space="preserve">Marshall University selects students from a variety of academic, </w:t>
      </w:r>
      <w:r w:rsidR="00D668D7" w:rsidRPr="00075E12">
        <w:rPr>
          <w:rFonts w:ascii="Times New Roman" w:hAnsi="Times New Roman" w:cs="Times New Roman"/>
          <w:sz w:val="24"/>
          <w:szCs w:val="24"/>
        </w:rPr>
        <w:t>socioeconomic,</w:t>
      </w:r>
      <w:r w:rsidRPr="00075E12">
        <w:rPr>
          <w:rFonts w:ascii="Times New Roman" w:hAnsi="Times New Roman" w:cs="Times New Roman"/>
          <w:sz w:val="24"/>
          <w:szCs w:val="24"/>
        </w:rPr>
        <w:t xml:space="preserve"> and personal backgrounds</w:t>
      </w:r>
      <w:r w:rsidR="002B5E9D">
        <w:rPr>
          <w:rFonts w:ascii="Times New Roman" w:hAnsi="Times New Roman" w:cs="Times New Roman"/>
          <w:sz w:val="24"/>
          <w:szCs w:val="24"/>
        </w:rPr>
        <w:t xml:space="preserve">. </w:t>
      </w:r>
    </w:p>
    <w:p w14:paraId="62E6FB8E" w14:textId="0900A1F0" w:rsidR="00B36C7F" w:rsidRPr="00075E12" w:rsidRDefault="00964D50" w:rsidP="002B5E9D">
      <w:pPr>
        <w:pStyle w:val="BodyText"/>
        <w:numPr>
          <w:ilvl w:val="0"/>
          <w:numId w:val="5"/>
        </w:numPr>
        <w:spacing w:before="39" w:line="276" w:lineRule="auto"/>
        <w:ind w:left="1170" w:right="133"/>
        <w:rPr>
          <w:rFonts w:ascii="Times New Roman" w:hAnsi="Times New Roman" w:cs="Times New Roman"/>
          <w:sz w:val="24"/>
          <w:szCs w:val="24"/>
        </w:rPr>
      </w:pPr>
      <w:r w:rsidRPr="00075E12">
        <w:rPr>
          <w:rFonts w:ascii="Times New Roman" w:hAnsi="Times New Roman" w:cs="Times New Roman"/>
          <w:sz w:val="24"/>
          <w:szCs w:val="24"/>
        </w:rPr>
        <w:t xml:space="preserve">Applicants must be U.S. citizens or in compliance with U.S. immigration laws </w:t>
      </w:r>
      <w:r w:rsidRPr="00075E12">
        <w:rPr>
          <w:rFonts w:ascii="Times New Roman" w:hAnsi="Times New Roman" w:cs="Times New Roman"/>
          <w:sz w:val="24"/>
          <w:szCs w:val="24"/>
        </w:rPr>
        <w:lastRenderedPageBreak/>
        <w:t>and current permanent residents of the State of West Virginia, per Marshall University Office of Admissions.</w:t>
      </w:r>
    </w:p>
    <w:p w14:paraId="62E6FB8F" w14:textId="660B10F8" w:rsidR="00B36C7F" w:rsidRPr="00075E12" w:rsidRDefault="00964D50">
      <w:pPr>
        <w:pStyle w:val="ListParagraph"/>
        <w:numPr>
          <w:ilvl w:val="1"/>
          <w:numId w:val="1"/>
        </w:numPr>
        <w:tabs>
          <w:tab w:val="left" w:pos="1199"/>
          <w:tab w:val="left" w:pos="1200"/>
        </w:tabs>
        <w:spacing w:line="276" w:lineRule="auto"/>
        <w:ind w:right="143"/>
        <w:rPr>
          <w:rFonts w:ascii="Times New Roman" w:hAnsi="Times New Roman" w:cs="Times New Roman"/>
          <w:sz w:val="24"/>
          <w:szCs w:val="24"/>
        </w:rPr>
      </w:pPr>
      <w:r w:rsidRPr="00075E12">
        <w:rPr>
          <w:rFonts w:ascii="Times New Roman" w:hAnsi="Times New Roman" w:cs="Times New Roman"/>
          <w:sz w:val="24"/>
          <w:szCs w:val="24"/>
        </w:rPr>
        <w:t>Applicants must be current high school seniors or students just finishing all requirements for college entry who are accepted into Marshall and will begin undergraduate coursework in the same year of graduation</w:t>
      </w:r>
      <w:r w:rsidR="0089418E" w:rsidRPr="00075E12">
        <w:rPr>
          <w:rFonts w:ascii="Times New Roman" w:hAnsi="Times New Roman" w:cs="Times New Roman"/>
          <w:sz w:val="24"/>
          <w:szCs w:val="24"/>
        </w:rPr>
        <w:t>.</w:t>
      </w:r>
      <w:r w:rsidRPr="00075E12">
        <w:rPr>
          <w:rFonts w:ascii="Times New Roman" w:hAnsi="Times New Roman" w:cs="Times New Roman"/>
          <w:sz w:val="24"/>
          <w:szCs w:val="24"/>
        </w:rPr>
        <w:t xml:space="preserve"> Provisional Admission is acceptable pending admission requirements have been met and all required materials have been received. Students will be required to pay the Marshall University application fee.</w:t>
      </w:r>
    </w:p>
    <w:p w14:paraId="62E6FB90" w14:textId="77777777" w:rsidR="00B36C7F" w:rsidRPr="00075E12" w:rsidRDefault="00964D50">
      <w:pPr>
        <w:pStyle w:val="ListParagraph"/>
        <w:numPr>
          <w:ilvl w:val="1"/>
          <w:numId w:val="1"/>
        </w:numPr>
        <w:tabs>
          <w:tab w:val="left" w:pos="1199"/>
          <w:tab w:val="left" w:pos="1200"/>
        </w:tabs>
        <w:spacing w:line="276" w:lineRule="auto"/>
        <w:ind w:right="149"/>
        <w:rPr>
          <w:rFonts w:ascii="Times New Roman" w:hAnsi="Times New Roman" w:cs="Times New Roman"/>
          <w:sz w:val="24"/>
          <w:szCs w:val="24"/>
        </w:rPr>
      </w:pPr>
      <w:r w:rsidRPr="00075E12">
        <w:rPr>
          <w:rFonts w:ascii="Times New Roman" w:hAnsi="Times New Roman" w:cs="Times New Roman"/>
          <w:sz w:val="24"/>
          <w:szCs w:val="24"/>
        </w:rPr>
        <w:t>Applicants must have a minimum unweighted high school grade point average of 3.75 on a 4.0 scale at the end of their junior year of high school with the expectation that the applicant maintain academic success through their high school</w:t>
      </w:r>
      <w:r w:rsidRPr="00075E12">
        <w:rPr>
          <w:rFonts w:ascii="Times New Roman" w:hAnsi="Times New Roman" w:cs="Times New Roman"/>
          <w:spacing w:val="-10"/>
          <w:sz w:val="24"/>
          <w:szCs w:val="24"/>
        </w:rPr>
        <w:t xml:space="preserve"> </w:t>
      </w:r>
      <w:r w:rsidRPr="00075E12">
        <w:rPr>
          <w:rFonts w:ascii="Times New Roman" w:hAnsi="Times New Roman" w:cs="Times New Roman"/>
          <w:sz w:val="24"/>
          <w:szCs w:val="24"/>
        </w:rPr>
        <w:t>graduation.</w:t>
      </w:r>
    </w:p>
    <w:p w14:paraId="62E6FB91" w14:textId="29EC686D" w:rsidR="00B36C7F" w:rsidRPr="00075E12" w:rsidRDefault="00964D50">
      <w:pPr>
        <w:pStyle w:val="ListParagraph"/>
        <w:numPr>
          <w:ilvl w:val="1"/>
          <w:numId w:val="1"/>
        </w:numPr>
        <w:tabs>
          <w:tab w:val="left" w:pos="1198"/>
          <w:tab w:val="left" w:pos="1200"/>
        </w:tabs>
        <w:spacing w:line="276" w:lineRule="auto"/>
        <w:ind w:left="1198" w:right="412"/>
        <w:rPr>
          <w:rFonts w:ascii="Times New Roman" w:hAnsi="Times New Roman" w:cs="Times New Roman"/>
          <w:sz w:val="24"/>
          <w:szCs w:val="24"/>
        </w:rPr>
      </w:pPr>
      <w:r w:rsidRPr="00075E12">
        <w:rPr>
          <w:rFonts w:ascii="Times New Roman" w:hAnsi="Times New Roman" w:cs="Times New Roman"/>
          <w:sz w:val="24"/>
          <w:szCs w:val="24"/>
        </w:rPr>
        <w:t xml:space="preserve">Applicants must have a minimum composite ACT of 30 or SAT composite </w:t>
      </w:r>
      <w:r w:rsidRPr="00F83CC7">
        <w:rPr>
          <w:rFonts w:ascii="Times New Roman" w:hAnsi="Times New Roman" w:cs="Times New Roman"/>
          <w:sz w:val="24"/>
          <w:szCs w:val="24"/>
        </w:rPr>
        <w:t>13</w:t>
      </w:r>
      <w:r w:rsidR="007D3984" w:rsidRPr="00F83CC7">
        <w:rPr>
          <w:rFonts w:ascii="Times New Roman" w:hAnsi="Times New Roman" w:cs="Times New Roman"/>
          <w:sz w:val="24"/>
          <w:szCs w:val="24"/>
        </w:rPr>
        <w:t>60</w:t>
      </w:r>
      <w:r w:rsidRPr="00075E12">
        <w:rPr>
          <w:rFonts w:ascii="Times New Roman" w:hAnsi="Times New Roman" w:cs="Times New Roman"/>
          <w:sz w:val="24"/>
          <w:szCs w:val="24"/>
        </w:rPr>
        <w:t xml:space="preserve"> minimum, and a minimum ACT math score of 27 or SAT 630 minimum from the same test date as the qualifying composite</w:t>
      </w:r>
      <w:r w:rsidRPr="00075E12">
        <w:rPr>
          <w:rFonts w:ascii="Times New Roman" w:hAnsi="Times New Roman" w:cs="Times New Roman"/>
          <w:spacing w:val="-2"/>
          <w:sz w:val="24"/>
          <w:szCs w:val="24"/>
        </w:rPr>
        <w:t xml:space="preserve"> </w:t>
      </w:r>
      <w:r w:rsidRPr="00075E12">
        <w:rPr>
          <w:rFonts w:ascii="Times New Roman" w:hAnsi="Times New Roman" w:cs="Times New Roman"/>
          <w:sz w:val="24"/>
          <w:szCs w:val="24"/>
        </w:rPr>
        <w:t>score.</w:t>
      </w:r>
    </w:p>
    <w:p w14:paraId="62E6FB92" w14:textId="77777777" w:rsidR="00B36C7F" w:rsidRPr="00075E12" w:rsidRDefault="00964D50">
      <w:pPr>
        <w:pStyle w:val="ListParagraph"/>
        <w:numPr>
          <w:ilvl w:val="1"/>
          <w:numId w:val="1"/>
        </w:numPr>
        <w:tabs>
          <w:tab w:val="left" w:pos="1198"/>
          <w:tab w:val="left" w:pos="1199"/>
        </w:tabs>
        <w:spacing w:line="276" w:lineRule="auto"/>
        <w:ind w:left="1198" w:right="258"/>
        <w:rPr>
          <w:rFonts w:ascii="Times New Roman" w:hAnsi="Times New Roman" w:cs="Times New Roman"/>
          <w:sz w:val="24"/>
          <w:szCs w:val="24"/>
        </w:rPr>
      </w:pPr>
      <w:r w:rsidRPr="00075E12">
        <w:rPr>
          <w:rFonts w:ascii="Times New Roman" w:hAnsi="Times New Roman" w:cs="Times New Roman"/>
          <w:sz w:val="24"/>
          <w:szCs w:val="24"/>
        </w:rPr>
        <w:t>Applicants must apply to and be accepted for admission as a degree seeking student at Marshall University. Please see Marshall University Undergraduate Admissions.</w:t>
      </w:r>
      <w:hyperlink r:id="rId7">
        <w:r w:rsidRPr="00075E12">
          <w:rPr>
            <w:rFonts w:ascii="Times New Roman" w:hAnsi="Times New Roman" w:cs="Times New Roman"/>
            <w:color w:val="0000FF"/>
            <w:sz w:val="24"/>
            <w:szCs w:val="24"/>
          </w:rPr>
          <w:t xml:space="preserve"> </w:t>
        </w:r>
        <w:r w:rsidRPr="00075E12">
          <w:rPr>
            <w:rFonts w:ascii="Times New Roman" w:hAnsi="Times New Roman" w:cs="Times New Roman"/>
            <w:color w:val="0000FF"/>
            <w:sz w:val="24"/>
            <w:szCs w:val="24"/>
            <w:u w:val="single" w:color="0000FF"/>
          </w:rPr>
          <w:t>https://www.marshall.edu/admissions/</w:t>
        </w:r>
        <w:r w:rsidRPr="00075E12">
          <w:rPr>
            <w:rFonts w:ascii="Times New Roman" w:hAnsi="Times New Roman" w:cs="Times New Roman"/>
            <w:sz w:val="24"/>
            <w:szCs w:val="24"/>
          </w:rPr>
          <w:t>.</w:t>
        </w:r>
      </w:hyperlink>
    </w:p>
    <w:p w14:paraId="62E6FB93" w14:textId="6C5D60D8" w:rsidR="00B36C7F" w:rsidRPr="00075E12" w:rsidRDefault="00964D50">
      <w:pPr>
        <w:pStyle w:val="ListParagraph"/>
        <w:numPr>
          <w:ilvl w:val="1"/>
          <w:numId w:val="1"/>
        </w:numPr>
        <w:tabs>
          <w:tab w:val="left" w:pos="1199"/>
          <w:tab w:val="left" w:pos="1200"/>
        </w:tabs>
        <w:spacing w:before="1" w:line="276" w:lineRule="auto"/>
        <w:ind w:right="204"/>
        <w:rPr>
          <w:rFonts w:ascii="Times New Roman" w:hAnsi="Times New Roman" w:cs="Times New Roman"/>
          <w:sz w:val="24"/>
          <w:szCs w:val="24"/>
        </w:rPr>
      </w:pPr>
      <w:r w:rsidRPr="00075E12">
        <w:rPr>
          <w:rFonts w:ascii="Times New Roman" w:hAnsi="Times New Roman" w:cs="Times New Roman"/>
          <w:sz w:val="24"/>
          <w:szCs w:val="24"/>
        </w:rPr>
        <w:t>Three letters of recommendation are required to be submitted by the deadline, at least two of which must be from high school teachers who have had the candidates in class and are familiar with their academic</w:t>
      </w:r>
      <w:r w:rsidRPr="00075E12">
        <w:rPr>
          <w:rFonts w:ascii="Times New Roman" w:hAnsi="Times New Roman" w:cs="Times New Roman"/>
          <w:spacing w:val="-24"/>
          <w:sz w:val="24"/>
          <w:szCs w:val="24"/>
        </w:rPr>
        <w:t xml:space="preserve"> </w:t>
      </w:r>
      <w:r w:rsidRPr="00075E12">
        <w:rPr>
          <w:rFonts w:ascii="Times New Roman" w:hAnsi="Times New Roman" w:cs="Times New Roman"/>
          <w:sz w:val="24"/>
          <w:szCs w:val="24"/>
        </w:rPr>
        <w:t>performance.</w:t>
      </w:r>
    </w:p>
    <w:p w14:paraId="62E6FB95" w14:textId="77777777" w:rsidR="00B36C7F" w:rsidRPr="00075E12" w:rsidRDefault="00B36C7F">
      <w:pPr>
        <w:pStyle w:val="BodyText"/>
        <w:spacing w:before="8"/>
        <w:ind w:left="0" w:firstLine="0"/>
        <w:rPr>
          <w:rFonts w:ascii="Times New Roman" w:hAnsi="Times New Roman" w:cs="Times New Roman"/>
          <w:sz w:val="24"/>
          <w:szCs w:val="24"/>
        </w:rPr>
      </w:pPr>
    </w:p>
    <w:p w14:paraId="62E6FB96" w14:textId="77777777" w:rsidR="00B36C7F" w:rsidRPr="00075E12" w:rsidRDefault="00964D50">
      <w:pPr>
        <w:pStyle w:val="Heading1"/>
        <w:numPr>
          <w:ilvl w:val="0"/>
          <w:numId w:val="1"/>
        </w:numPr>
        <w:tabs>
          <w:tab w:val="left" w:pos="839"/>
          <w:tab w:val="left" w:pos="840"/>
        </w:tabs>
        <w:rPr>
          <w:rFonts w:ascii="Times New Roman" w:hAnsi="Times New Roman" w:cs="Times New Roman"/>
          <w:sz w:val="24"/>
          <w:szCs w:val="24"/>
        </w:rPr>
      </w:pPr>
      <w:r w:rsidRPr="00075E12">
        <w:rPr>
          <w:rFonts w:ascii="Times New Roman" w:hAnsi="Times New Roman" w:cs="Times New Roman"/>
          <w:sz w:val="24"/>
          <w:szCs w:val="24"/>
        </w:rPr>
        <w:t>Program Information and</w:t>
      </w:r>
      <w:r w:rsidRPr="00075E12">
        <w:rPr>
          <w:rFonts w:ascii="Times New Roman" w:hAnsi="Times New Roman" w:cs="Times New Roman"/>
          <w:spacing w:val="-7"/>
          <w:sz w:val="24"/>
          <w:szCs w:val="24"/>
        </w:rPr>
        <w:t xml:space="preserve"> </w:t>
      </w:r>
      <w:r w:rsidRPr="00075E12">
        <w:rPr>
          <w:rFonts w:ascii="Times New Roman" w:hAnsi="Times New Roman" w:cs="Times New Roman"/>
          <w:sz w:val="24"/>
          <w:szCs w:val="24"/>
        </w:rPr>
        <w:t>Requirements</w:t>
      </w:r>
    </w:p>
    <w:p w14:paraId="62E6FB97" w14:textId="77777777" w:rsidR="00B36C7F" w:rsidRPr="00075E12" w:rsidRDefault="00B36C7F">
      <w:pPr>
        <w:pStyle w:val="BodyText"/>
        <w:spacing w:before="6"/>
        <w:ind w:left="0" w:firstLine="0"/>
        <w:rPr>
          <w:rFonts w:ascii="Times New Roman" w:hAnsi="Times New Roman" w:cs="Times New Roman"/>
          <w:b/>
          <w:sz w:val="24"/>
          <w:szCs w:val="24"/>
        </w:rPr>
      </w:pPr>
    </w:p>
    <w:p w14:paraId="62E6FB98" w14:textId="2EBBF4A5" w:rsidR="00B36C7F" w:rsidRPr="00075E12" w:rsidRDefault="00964D50">
      <w:pPr>
        <w:pStyle w:val="ListParagraph"/>
        <w:numPr>
          <w:ilvl w:val="1"/>
          <w:numId w:val="1"/>
        </w:numPr>
        <w:tabs>
          <w:tab w:val="left" w:pos="1199"/>
          <w:tab w:val="left" w:pos="1200"/>
        </w:tabs>
        <w:spacing w:before="1" w:line="276" w:lineRule="auto"/>
        <w:ind w:right="101"/>
        <w:rPr>
          <w:rFonts w:ascii="Times New Roman" w:hAnsi="Times New Roman" w:cs="Times New Roman"/>
          <w:sz w:val="24"/>
          <w:szCs w:val="24"/>
        </w:rPr>
      </w:pPr>
      <w:r w:rsidRPr="00075E12">
        <w:rPr>
          <w:rFonts w:ascii="Times New Roman" w:hAnsi="Times New Roman" w:cs="Times New Roman"/>
          <w:sz w:val="24"/>
          <w:szCs w:val="24"/>
        </w:rPr>
        <w:t xml:space="preserve">Students accepted into the BS/MD Program must choose an undergraduate degree in </w:t>
      </w:r>
      <w:r w:rsidR="000E221C" w:rsidRPr="00075E12">
        <w:rPr>
          <w:rFonts w:ascii="Times New Roman" w:hAnsi="Times New Roman" w:cs="Times New Roman"/>
          <w:sz w:val="24"/>
          <w:szCs w:val="24"/>
        </w:rPr>
        <w:t xml:space="preserve">Biology. </w:t>
      </w:r>
      <w:r w:rsidRPr="00075E12">
        <w:rPr>
          <w:rFonts w:ascii="Times New Roman" w:hAnsi="Times New Roman" w:cs="Times New Roman"/>
          <w:sz w:val="24"/>
          <w:szCs w:val="24"/>
        </w:rPr>
        <w:t xml:space="preserve">Students must follow a pre-determined </w:t>
      </w:r>
      <w:r w:rsidR="00074397" w:rsidRPr="00075E12">
        <w:rPr>
          <w:rFonts w:ascii="Times New Roman" w:hAnsi="Times New Roman" w:cs="Times New Roman"/>
          <w:sz w:val="24"/>
          <w:szCs w:val="24"/>
        </w:rPr>
        <w:t>three-year</w:t>
      </w:r>
      <w:r w:rsidRPr="00075E12">
        <w:rPr>
          <w:rFonts w:ascii="Times New Roman" w:hAnsi="Times New Roman" w:cs="Times New Roman"/>
          <w:sz w:val="24"/>
          <w:szCs w:val="24"/>
        </w:rPr>
        <w:t>, undergraduate curriculum progression to successfully complete all requirements to matriculate into the medical school as part of the BS/MD Program. Students are required to know and track their degree requirements for graduation or for entrance to a professional school. Course offerings and course attributes are subject to change each semester. Please consult each semester's schedule of courses for availability and attributes. Accepted students will be required to have ongoing communication throughout the program with designated academic advisors and BS/MD Program</w:t>
      </w:r>
      <w:r w:rsidR="00F97D58" w:rsidRPr="00075E12">
        <w:rPr>
          <w:rFonts w:ascii="Times New Roman" w:hAnsi="Times New Roman" w:cs="Times New Roman"/>
          <w:sz w:val="24"/>
          <w:szCs w:val="24"/>
        </w:rPr>
        <w:t xml:space="preserve"> </w:t>
      </w:r>
      <w:r w:rsidR="00E02B94" w:rsidRPr="00075E12">
        <w:rPr>
          <w:rFonts w:ascii="Times New Roman" w:hAnsi="Times New Roman" w:cs="Times New Roman"/>
          <w:sz w:val="24"/>
          <w:szCs w:val="24"/>
        </w:rPr>
        <w:t>Director</w:t>
      </w:r>
      <w:r w:rsidR="00367FC2" w:rsidRPr="00075E12">
        <w:rPr>
          <w:rFonts w:ascii="Times New Roman" w:hAnsi="Times New Roman" w:cs="Times New Roman"/>
          <w:sz w:val="24"/>
          <w:szCs w:val="24"/>
        </w:rPr>
        <w:t>.</w:t>
      </w:r>
    </w:p>
    <w:p w14:paraId="62E6FB9A" w14:textId="77777777" w:rsidR="00B36C7F" w:rsidRPr="00075E12" w:rsidRDefault="00964D50">
      <w:pPr>
        <w:pStyle w:val="ListParagraph"/>
        <w:numPr>
          <w:ilvl w:val="1"/>
          <w:numId w:val="1"/>
        </w:numPr>
        <w:tabs>
          <w:tab w:val="left" w:pos="1199"/>
          <w:tab w:val="left" w:pos="1200"/>
        </w:tabs>
        <w:spacing w:before="39" w:line="276" w:lineRule="auto"/>
        <w:ind w:right="273"/>
        <w:rPr>
          <w:rFonts w:ascii="Times New Roman" w:hAnsi="Times New Roman" w:cs="Times New Roman"/>
          <w:sz w:val="24"/>
          <w:szCs w:val="24"/>
        </w:rPr>
      </w:pPr>
      <w:r w:rsidRPr="00075E12">
        <w:rPr>
          <w:rFonts w:ascii="Times New Roman" w:hAnsi="Times New Roman" w:cs="Times New Roman"/>
          <w:sz w:val="24"/>
          <w:szCs w:val="24"/>
        </w:rPr>
        <w:t>BS/MD students will have the option to participate in the Honors Program. Students choosing to participate in the honors program should understand that they must fulfill all Honors coursework requirements in addition to the BS/MD requirements to receive Honors</w:t>
      </w:r>
      <w:r w:rsidRPr="00075E12">
        <w:rPr>
          <w:rFonts w:ascii="Times New Roman" w:hAnsi="Times New Roman" w:cs="Times New Roman"/>
          <w:spacing w:val="-1"/>
          <w:sz w:val="24"/>
          <w:szCs w:val="24"/>
        </w:rPr>
        <w:t xml:space="preserve"> </w:t>
      </w:r>
      <w:r w:rsidRPr="00075E12">
        <w:rPr>
          <w:rFonts w:ascii="Times New Roman" w:hAnsi="Times New Roman" w:cs="Times New Roman"/>
          <w:sz w:val="24"/>
          <w:szCs w:val="24"/>
        </w:rPr>
        <w:t>designation.</w:t>
      </w:r>
    </w:p>
    <w:p w14:paraId="62E6FB9B" w14:textId="77777777" w:rsidR="00B36C7F" w:rsidRPr="00075E12" w:rsidRDefault="00964D50">
      <w:pPr>
        <w:pStyle w:val="ListParagraph"/>
        <w:numPr>
          <w:ilvl w:val="1"/>
          <w:numId w:val="1"/>
        </w:numPr>
        <w:tabs>
          <w:tab w:val="left" w:pos="1199"/>
          <w:tab w:val="left" w:pos="1200"/>
        </w:tabs>
        <w:spacing w:line="276" w:lineRule="auto"/>
        <w:ind w:right="146"/>
        <w:rPr>
          <w:rFonts w:ascii="Times New Roman" w:hAnsi="Times New Roman" w:cs="Times New Roman"/>
          <w:sz w:val="24"/>
          <w:szCs w:val="24"/>
        </w:rPr>
      </w:pPr>
      <w:r w:rsidRPr="00075E12">
        <w:rPr>
          <w:rFonts w:ascii="Times New Roman" w:hAnsi="Times New Roman" w:cs="Times New Roman"/>
          <w:sz w:val="24"/>
          <w:szCs w:val="24"/>
        </w:rPr>
        <w:t xml:space="preserve">Marshall University offers a variety of merit-based scholarships to students who demonstrate outstanding academic achievement. In addition, students demonstrating financial need may be eligible for additional financial assistance. </w:t>
      </w:r>
      <w:r w:rsidRPr="00075E12">
        <w:rPr>
          <w:rFonts w:ascii="Times New Roman" w:hAnsi="Times New Roman" w:cs="Times New Roman"/>
          <w:sz w:val="24"/>
          <w:szCs w:val="24"/>
        </w:rPr>
        <w:lastRenderedPageBreak/>
        <w:t>Students who wish to apply for scholarships, need- based financial aid and/or student loans must submit the Free Application for Federal Student Aid (FAFSA) as soon as possible after January 1st of each year. All BS/MD students are expected to aggressively apply for all scholarships for which they are qualified; the Financial Aid Office and the Scholarship Resource Office on the main campus will work closely with successful applicants to the program.</w:t>
      </w:r>
      <w:hyperlink r:id="rId8">
        <w:r w:rsidRPr="00075E12">
          <w:rPr>
            <w:rFonts w:ascii="Times New Roman" w:hAnsi="Times New Roman" w:cs="Times New Roman"/>
            <w:color w:val="0000FF"/>
            <w:sz w:val="24"/>
            <w:szCs w:val="24"/>
          </w:rPr>
          <w:t xml:space="preserve"> </w:t>
        </w:r>
        <w:r w:rsidRPr="00075E12">
          <w:rPr>
            <w:rFonts w:ascii="Times New Roman" w:hAnsi="Times New Roman" w:cs="Times New Roman"/>
            <w:color w:val="0000FF"/>
            <w:sz w:val="24"/>
            <w:szCs w:val="24"/>
            <w:u w:val="single" w:color="0000FF"/>
          </w:rPr>
          <w:t>http://www.marshall.edu/sfa/</w:t>
        </w:r>
      </w:hyperlink>
    </w:p>
    <w:p w14:paraId="62E6FB9C" w14:textId="2DCC700D" w:rsidR="00B36C7F" w:rsidRPr="00075E12" w:rsidRDefault="00964D50" w:rsidP="004A5838">
      <w:pPr>
        <w:pStyle w:val="ListParagraph"/>
        <w:numPr>
          <w:ilvl w:val="1"/>
          <w:numId w:val="1"/>
        </w:numPr>
        <w:tabs>
          <w:tab w:val="left" w:pos="1199"/>
          <w:tab w:val="left" w:pos="1200"/>
        </w:tabs>
        <w:spacing w:line="276" w:lineRule="auto"/>
        <w:ind w:right="205"/>
        <w:rPr>
          <w:rFonts w:ascii="Times New Roman" w:hAnsi="Times New Roman" w:cs="Times New Roman"/>
          <w:strike/>
          <w:sz w:val="24"/>
          <w:szCs w:val="24"/>
        </w:rPr>
      </w:pPr>
      <w:r w:rsidRPr="00075E12">
        <w:rPr>
          <w:rFonts w:ascii="Times New Roman" w:hAnsi="Times New Roman" w:cs="Times New Roman"/>
          <w:sz w:val="24"/>
          <w:szCs w:val="24"/>
        </w:rPr>
        <w:t xml:space="preserve">Students successfully completing all of the requirements in the third year of the BS/MD program </w:t>
      </w:r>
      <w:r w:rsidR="004A5838" w:rsidRPr="00075E12">
        <w:rPr>
          <w:rFonts w:ascii="Times New Roman" w:hAnsi="Times New Roman" w:cs="Times New Roman"/>
          <w:sz w:val="24"/>
          <w:szCs w:val="24"/>
        </w:rPr>
        <w:t>may be provided up to four years of a tuition wa</w:t>
      </w:r>
      <w:r w:rsidR="007C54C4" w:rsidRPr="00075E12">
        <w:rPr>
          <w:rFonts w:ascii="Times New Roman" w:hAnsi="Times New Roman" w:cs="Times New Roman"/>
          <w:sz w:val="24"/>
          <w:szCs w:val="24"/>
        </w:rPr>
        <w:t>i</w:t>
      </w:r>
      <w:r w:rsidR="004A5838" w:rsidRPr="00075E12">
        <w:rPr>
          <w:rFonts w:ascii="Times New Roman" w:hAnsi="Times New Roman" w:cs="Times New Roman"/>
          <w:sz w:val="24"/>
          <w:szCs w:val="24"/>
        </w:rPr>
        <w:t>ver for medical school, contingent upon successful academic progress in medical school as set out in Section IX herein</w:t>
      </w:r>
      <w:r w:rsidR="001F1A31" w:rsidRPr="00075E12">
        <w:rPr>
          <w:rFonts w:ascii="Times New Roman" w:hAnsi="Times New Roman" w:cs="Times New Roman"/>
          <w:sz w:val="24"/>
          <w:szCs w:val="24"/>
        </w:rPr>
        <w:t xml:space="preserve">. </w:t>
      </w:r>
      <w:r w:rsidR="00A157AE" w:rsidRPr="00075E12">
        <w:rPr>
          <w:rFonts w:ascii="Times New Roman" w:hAnsi="Times New Roman" w:cs="Times New Roman"/>
          <w:sz w:val="24"/>
          <w:szCs w:val="24"/>
        </w:rPr>
        <w:t>(</w:t>
      </w:r>
      <w:r w:rsidR="00A157AE" w:rsidRPr="00075E12">
        <w:rPr>
          <w:rFonts w:ascii="Times New Roman" w:hAnsi="Times New Roman" w:cs="Times New Roman"/>
          <w:i/>
          <w:sz w:val="24"/>
          <w:szCs w:val="24"/>
        </w:rPr>
        <w:t xml:space="preserve">This requirement will be effective beginning with the class matriculating </w:t>
      </w:r>
      <w:r w:rsidR="00E12D22" w:rsidRPr="00075E12">
        <w:rPr>
          <w:rFonts w:ascii="Times New Roman" w:hAnsi="Times New Roman" w:cs="Times New Roman"/>
          <w:i/>
          <w:sz w:val="24"/>
          <w:szCs w:val="24"/>
        </w:rPr>
        <w:t xml:space="preserve">to medical school </w:t>
      </w:r>
      <w:r w:rsidR="00A157AE" w:rsidRPr="00075E12">
        <w:rPr>
          <w:rFonts w:ascii="Times New Roman" w:hAnsi="Times New Roman" w:cs="Times New Roman"/>
          <w:i/>
          <w:sz w:val="24"/>
          <w:szCs w:val="24"/>
        </w:rPr>
        <w:t>in 2023.</w:t>
      </w:r>
      <w:r w:rsidR="00A157AE" w:rsidRPr="00075E12">
        <w:rPr>
          <w:rFonts w:ascii="Times New Roman" w:hAnsi="Times New Roman" w:cs="Times New Roman"/>
          <w:sz w:val="24"/>
          <w:szCs w:val="24"/>
        </w:rPr>
        <w:t>)</w:t>
      </w:r>
    </w:p>
    <w:p w14:paraId="62E6FB9D" w14:textId="77777777" w:rsidR="00B36C7F" w:rsidRPr="00075E12" w:rsidRDefault="00B36C7F">
      <w:pPr>
        <w:pStyle w:val="BodyText"/>
        <w:spacing w:before="3"/>
        <w:ind w:left="0" w:firstLine="0"/>
        <w:rPr>
          <w:rFonts w:ascii="Times New Roman" w:hAnsi="Times New Roman" w:cs="Times New Roman"/>
          <w:sz w:val="24"/>
          <w:szCs w:val="24"/>
        </w:rPr>
      </w:pPr>
    </w:p>
    <w:p w14:paraId="62E6FB9E" w14:textId="77777777" w:rsidR="00B36C7F" w:rsidRPr="00075E12" w:rsidRDefault="00964D50">
      <w:pPr>
        <w:pStyle w:val="Heading1"/>
        <w:numPr>
          <w:ilvl w:val="0"/>
          <w:numId w:val="1"/>
        </w:numPr>
        <w:tabs>
          <w:tab w:val="left" w:pos="839"/>
          <w:tab w:val="left" w:pos="840"/>
        </w:tabs>
        <w:rPr>
          <w:rFonts w:ascii="Times New Roman" w:hAnsi="Times New Roman" w:cs="Times New Roman"/>
          <w:sz w:val="24"/>
          <w:szCs w:val="24"/>
        </w:rPr>
      </w:pPr>
      <w:r w:rsidRPr="00075E12">
        <w:rPr>
          <w:rFonts w:ascii="Times New Roman" w:hAnsi="Times New Roman" w:cs="Times New Roman"/>
          <w:sz w:val="24"/>
          <w:szCs w:val="24"/>
        </w:rPr>
        <w:t>Selection</w:t>
      </w:r>
      <w:r w:rsidRPr="00075E12">
        <w:rPr>
          <w:rFonts w:ascii="Times New Roman" w:hAnsi="Times New Roman" w:cs="Times New Roman"/>
          <w:spacing w:val="-2"/>
          <w:sz w:val="24"/>
          <w:szCs w:val="24"/>
        </w:rPr>
        <w:t xml:space="preserve"> </w:t>
      </w:r>
      <w:r w:rsidRPr="00075E12">
        <w:rPr>
          <w:rFonts w:ascii="Times New Roman" w:hAnsi="Times New Roman" w:cs="Times New Roman"/>
          <w:sz w:val="24"/>
          <w:szCs w:val="24"/>
        </w:rPr>
        <w:t>Process</w:t>
      </w:r>
    </w:p>
    <w:p w14:paraId="62E6FB9F" w14:textId="77777777" w:rsidR="00B36C7F" w:rsidRPr="00075E12" w:rsidRDefault="00B36C7F">
      <w:pPr>
        <w:pStyle w:val="BodyText"/>
        <w:spacing w:before="8"/>
        <w:ind w:left="0" w:firstLine="0"/>
        <w:rPr>
          <w:rFonts w:ascii="Times New Roman" w:hAnsi="Times New Roman" w:cs="Times New Roman"/>
          <w:b/>
          <w:sz w:val="24"/>
          <w:szCs w:val="24"/>
        </w:rPr>
      </w:pPr>
    </w:p>
    <w:p w14:paraId="62E6FBA0" w14:textId="3D2D2D53" w:rsidR="00B36C7F" w:rsidRPr="00075E12" w:rsidRDefault="00964D50">
      <w:pPr>
        <w:pStyle w:val="ListParagraph"/>
        <w:numPr>
          <w:ilvl w:val="1"/>
          <w:numId w:val="1"/>
        </w:numPr>
        <w:tabs>
          <w:tab w:val="left" w:pos="1199"/>
          <w:tab w:val="left" w:pos="1200"/>
        </w:tabs>
        <w:spacing w:before="1" w:line="276" w:lineRule="auto"/>
        <w:ind w:right="144"/>
        <w:rPr>
          <w:rFonts w:ascii="Times New Roman" w:hAnsi="Times New Roman" w:cs="Times New Roman"/>
          <w:strike/>
          <w:sz w:val="24"/>
          <w:szCs w:val="24"/>
        </w:rPr>
      </w:pPr>
      <w:r w:rsidRPr="00075E12">
        <w:rPr>
          <w:rFonts w:ascii="Times New Roman" w:hAnsi="Times New Roman" w:cs="Times New Roman"/>
          <w:sz w:val="24"/>
          <w:szCs w:val="24"/>
        </w:rPr>
        <w:t xml:space="preserve">Students will submit their online BS/MD program application and accompanying documentation by a deadline that will be announced when the application opens. Please note this is contingent upon acceptance to Marshall University as an undergraduate. Students must apply and be accepted into the undergraduate program at Marshall University prior to applying to the BS/MD Program. Provisional Admission is acceptable pending admission requirements have been met and all required materials have been received. Students will be required to pay the Marshall University application fee. Students must choose an undergraduate major in </w:t>
      </w:r>
      <w:r w:rsidR="00B60AF7" w:rsidRPr="00075E12">
        <w:rPr>
          <w:rFonts w:ascii="Times New Roman" w:hAnsi="Times New Roman" w:cs="Times New Roman"/>
          <w:sz w:val="24"/>
          <w:szCs w:val="24"/>
        </w:rPr>
        <w:t xml:space="preserve">Biology. </w:t>
      </w:r>
    </w:p>
    <w:p w14:paraId="62E6FBA1" w14:textId="6E14E992" w:rsidR="00B36C7F" w:rsidRPr="00F74E63" w:rsidRDefault="00964D50">
      <w:pPr>
        <w:pStyle w:val="ListParagraph"/>
        <w:numPr>
          <w:ilvl w:val="1"/>
          <w:numId w:val="1"/>
        </w:numPr>
        <w:tabs>
          <w:tab w:val="left" w:pos="1199"/>
          <w:tab w:val="left" w:pos="1200"/>
        </w:tabs>
        <w:spacing w:line="276" w:lineRule="auto"/>
        <w:ind w:right="162"/>
        <w:rPr>
          <w:rFonts w:ascii="Times New Roman" w:hAnsi="Times New Roman" w:cs="Times New Roman"/>
          <w:sz w:val="24"/>
          <w:szCs w:val="24"/>
        </w:rPr>
      </w:pPr>
      <w:r w:rsidRPr="00F74E63">
        <w:rPr>
          <w:rFonts w:ascii="Times New Roman" w:hAnsi="Times New Roman" w:cs="Times New Roman"/>
          <w:sz w:val="24"/>
          <w:szCs w:val="24"/>
        </w:rPr>
        <w:t xml:space="preserve">Applications will be reviewed by </w:t>
      </w:r>
      <w:r w:rsidR="0089418E" w:rsidRPr="00F74E63">
        <w:rPr>
          <w:rFonts w:ascii="Times New Roman" w:hAnsi="Times New Roman" w:cs="Times New Roman"/>
          <w:sz w:val="24"/>
          <w:szCs w:val="24"/>
        </w:rPr>
        <w:t xml:space="preserve">the </w:t>
      </w:r>
      <w:r w:rsidRPr="00F74E63">
        <w:rPr>
          <w:rFonts w:ascii="Times New Roman" w:hAnsi="Times New Roman" w:cs="Times New Roman"/>
          <w:sz w:val="24"/>
          <w:szCs w:val="24"/>
        </w:rPr>
        <w:t xml:space="preserve">MUJCESOM </w:t>
      </w:r>
      <w:r w:rsidR="00EB6F62" w:rsidRPr="00F74E63">
        <w:rPr>
          <w:rFonts w:ascii="Times New Roman" w:hAnsi="Times New Roman" w:cs="Times New Roman"/>
          <w:sz w:val="24"/>
          <w:szCs w:val="24"/>
        </w:rPr>
        <w:t xml:space="preserve">Admissions Interview Selection Workgroup. </w:t>
      </w:r>
      <w:r w:rsidR="000403E1" w:rsidRPr="00F74E63">
        <w:rPr>
          <w:rFonts w:ascii="Times New Roman" w:hAnsi="Times New Roman" w:cs="Times New Roman"/>
          <w:sz w:val="24"/>
          <w:szCs w:val="24"/>
        </w:rPr>
        <w:t xml:space="preserve">Admissions </w:t>
      </w:r>
      <w:r w:rsidR="00EB6F62" w:rsidRPr="00F74E63">
        <w:rPr>
          <w:rFonts w:ascii="Times New Roman" w:hAnsi="Times New Roman" w:cs="Times New Roman"/>
          <w:sz w:val="24"/>
          <w:szCs w:val="24"/>
        </w:rPr>
        <w:t>Interview Selection Workgroup</w:t>
      </w:r>
      <w:r w:rsidRPr="00F74E63">
        <w:rPr>
          <w:rFonts w:ascii="Times New Roman" w:hAnsi="Times New Roman" w:cs="Times New Roman"/>
          <w:sz w:val="24"/>
          <w:szCs w:val="24"/>
        </w:rPr>
        <w:t xml:space="preserve"> is committed to a Holistic Review Process in the selection of applicants. Applicants must exhibit excellence in character, motivation and ideals and should possess the many personal qualities essential for a career in medicine. Applicants are evaluated </w:t>
      </w:r>
      <w:proofErr w:type="gramStart"/>
      <w:r w:rsidRPr="00F74E63">
        <w:rPr>
          <w:rFonts w:ascii="Times New Roman" w:hAnsi="Times New Roman" w:cs="Times New Roman"/>
          <w:sz w:val="24"/>
          <w:szCs w:val="24"/>
        </w:rPr>
        <w:t>on the basis of</w:t>
      </w:r>
      <w:proofErr w:type="gramEnd"/>
      <w:r w:rsidRPr="00F74E63">
        <w:rPr>
          <w:rFonts w:ascii="Times New Roman" w:hAnsi="Times New Roman" w:cs="Times New Roman"/>
          <w:sz w:val="24"/>
          <w:szCs w:val="24"/>
        </w:rPr>
        <w:t xml:space="preserve"> the following criteria: required minimum unweighted High School GPA, required minimum ACT/SAT scores, letters of recommendations, and interviews</w:t>
      </w:r>
      <w:r w:rsidR="00F74E63" w:rsidRPr="00F74E63">
        <w:rPr>
          <w:rFonts w:ascii="Times New Roman" w:hAnsi="Times New Roman" w:cs="Times New Roman"/>
          <w:sz w:val="24"/>
          <w:szCs w:val="24"/>
        </w:rPr>
        <w:t>.</w:t>
      </w:r>
    </w:p>
    <w:p w14:paraId="62E6FBA2" w14:textId="77777777" w:rsidR="00B36C7F" w:rsidRPr="00075E12" w:rsidRDefault="00964D50">
      <w:pPr>
        <w:pStyle w:val="ListParagraph"/>
        <w:numPr>
          <w:ilvl w:val="1"/>
          <w:numId w:val="1"/>
        </w:numPr>
        <w:tabs>
          <w:tab w:val="left" w:pos="1199"/>
          <w:tab w:val="left" w:pos="1200"/>
        </w:tabs>
        <w:spacing w:line="273" w:lineRule="auto"/>
        <w:ind w:right="179"/>
        <w:rPr>
          <w:rFonts w:ascii="Times New Roman" w:hAnsi="Times New Roman" w:cs="Times New Roman"/>
          <w:sz w:val="24"/>
          <w:szCs w:val="24"/>
        </w:rPr>
      </w:pPr>
      <w:r w:rsidRPr="00075E12">
        <w:rPr>
          <w:rFonts w:ascii="Times New Roman" w:hAnsi="Times New Roman" w:cs="Times New Roman"/>
          <w:sz w:val="24"/>
          <w:szCs w:val="24"/>
        </w:rPr>
        <w:t>All applicants will be sent notification in writing whether they have been selected for an interview.</w:t>
      </w:r>
    </w:p>
    <w:p w14:paraId="62E6FBA4" w14:textId="4FE7CDC4" w:rsidR="00B36C7F" w:rsidRPr="00075E12" w:rsidRDefault="00964D50">
      <w:pPr>
        <w:pStyle w:val="ListParagraph"/>
        <w:numPr>
          <w:ilvl w:val="1"/>
          <w:numId w:val="1"/>
        </w:numPr>
        <w:tabs>
          <w:tab w:val="left" w:pos="1199"/>
          <w:tab w:val="left" w:pos="1200"/>
        </w:tabs>
        <w:spacing w:before="39" w:line="276" w:lineRule="auto"/>
        <w:ind w:right="148"/>
        <w:rPr>
          <w:rFonts w:ascii="Times New Roman" w:hAnsi="Times New Roman" w:cs="Times New Roman"/>
          <w:sz w:val="24"/>
          <w:szCs w:val="24"/>
        </w:rPr>
      </w:pPr>
      <w:r w:rsidRPr="00075E12">
        <w:rPr>
          <w:rFonts w:ascii="Times New Roman" w:hAnsi="Times New Roman" w:cs="Times New Roman"/>
          <w:sz w:val="24"/>
          <w:szCs w:val="24"/>
        </w:rPr>
        <w:t xml:space="preserve">Finalists will be required to participate in interviews. Families are invited and encouraged to accompany </w:t>
      </w:r>
      <w:r w:rsidR="00F40CD2" w:rsidRPr="00075E12">
        <w:rPr>
          <w:rFonts w:ascii="Times New Roman" w:hAnsi="Times New Roman" w:cs="Times New Roman"/>
          <w:sz w:val="24"/>
          <w:szCs w:val="24"/>
        </w:rPr>
        <w:t>finalists and</w:t>
      </w:r>
      <w:r w:rsidRPr="00075E12">
        <w:rPr>
          <w:rFonts w:ascii="Times New Roman" w:hAnsi="Times New Roman" w:cs="Times New Roman"/>
          <w:sz w:val="24"/>
          <w:szCs w:val="24"/>
        </w:rPr>
        <w:t xml:space="preserve"> participate in selected activities over the course of the interview process depending upon the format of the interview</w:t>
      </w:r>
      <w:r w:rsidRPr="00075E12">
        <w:rPr>
          <w:rFonts w:ascii="Times New Roman" w:hAnsi="Times New Roman" w:cs="Times New Roman"/>
          <w:spacing w:val="-11"/>
          <w:sz w:val="24"/>
          <w:szCs w:val="24"/>
        </w:rPr>
        <w:t xml:space="preserve"> </w:t>
      </w:r>
      <w:r w:rsidRPr="00075E12">
        <w:rPr>
          <w:rFonts w:ascii="Times New Roman" w:hAnsi="Times New Roman" w:cs="Times New Roman"/>
          <w:sz w:val="24"/>
          <w:szCs w:val="24"/>
        </w:rPr>
        <w:t>process.</w:t>
      </w:r>
    </w:p>
    <w:p w14:paraId="62E6FBA5" w14:textId="2C70D2C6" w:rsidR="00B36C7F" w:rsidRPr="00075E12" w:rsidRDefault="00964D50">
      <w:pPr>
        <w:pStyle w:val="ListParagraph"/>
        <w:numPr>
          <w:ilvl w:val="1"/>
          <w:numId w:val="1"/>
        </w:numPr>
        <w:tabs>
          <w:tab w:val="left" w:pos="1199"/>
          <w:tab w:val="left" w:pos="1200"/>
        </w:tabs>
        <w:spacing w:line="276" w:lineRule="auto"/>
        <w:ind w:right="100"/>
        <w:rPr>
          <w:rFonts w:ascii="Times New Roman" w:hAnsi="Times New Roman" w:cs="Times New Roman"/>
          <w:sz w:val="24"/>
          <w:szCs w:val="24"/>
        </w:rPr>
      </w:pPr>
      <w:r w:rsidRPr="00075E12">
        <w:rPr>
          <w:rFonts w:ascii="Times New Roman" w:hAnsi="Times New Roman" w:cs="Times New Roman"/>
          <w:sz w:val="24"/>
          <w:szCs w:val="24"/>
        </w:rPr>
        <w:t xml:space="preserve">The purpose of the interview is to assess motivation, personal characteristics and enthusiasm for medicine. In addition, the applicant has a chance to become acquainted with the campus in a general way, and at the same time provide the </w:t>
      </w:r>
      <w:r w:rsidRPr="00075E12">
        <w:rPr>
          <w:rFonts w:ascii="Times New Roman" w:hAnsi="Times New Roman" w:cs="Times New Roman"/>
          <w:sz w:val="24"/>
          <w:szCs w:val="24"/>
        </w:rPr>
        <w:lastRenderedPageBreak/>
        <w:t xml:space="preserve">Admissions Committee better insight into </w:t>
      </w:r>
      <w:r w:rsidR="00684AAD" w:rsidRPr="00075E12">
        <w:rPr>
          <w:rFonts w:ascii="Times New Roman" w:hAnsi="Times New Roman" w:cs="Times New Roman"/>
          <w:sz w:val="24"/>
          <w:szCs w:val="24"/>
        </w:rPr>
        <w:t>their</w:t>
      </w:r>
      <w:r w:rsidRPr="00075E12">
        <w:rPr>
          <w:rFonts w:ascii="Times New Roman" w:hAnsi="Times New Roman" w:cs="Times New Roman"/>
          <w:sz w:val="24"/>
          <w:szCs w:val="24"/>
        </w:rPr>
        <w:t xml:space="preserve"> personal interests and attitudes. Interviews will be conducted at a time and place and in a format to be determined each </w:t>
      </w:r>
      <w:r w:rsidR="00F40CD2" w:rsidRPr="00075E12">
        <w:rPr>
          <w:rFonts w:ascii="Times New Roman" w:hAnsi="Times New Roman" w:cs="Times New Roman"/>
          <w:sz w:val="24"/>
          <w:szCs w:val="24"/>
        </w:rPr>
        <w:t>year and</w:t>
      </w:r>
      <w:r w:rsidRPr="00075E12">
        <w:rPr>
          <w:rFonts w:ascii="Times New Roman" w:hAnsi="Times New Roman" w:cs="Times New Roman"/>
          <w:sz w:val="24"/>
          <w:szCs w:val="24"/>
        </w:rPr>
        <w:t xml:space="preserve"> communicated to the finalists by the program</w:t>
      </w:r>
      <w:r w:rsidRPr="00075E12">
        <w:rPr>
          <w:rFonts w:ascii="Times New Roman" w:hAnsi="Times New Roman" w:cs="Times New Roman"/>
          <w:spacing w:val="-3"/>
          <w:sz w:val="24"/>
          <w:szCs w:val="24"/>
        </w:rPr>
        <w:t xml:space="preserve"> </w:t>
      </w:r>
      <w:r w:rsidRPr="00075E12">
        <w:rPr>
          <w:rFonts w:ascii="Times New Roman" w:hAnsi="Times New Roman" w:cs="Times New Roman"/>
          <w:sz w:val="24"/>
          <w:szCs w:val="24"/>
        </w:rPr>
        <w:t>coordinator.</w:t>
      </w:r>
    </w:p>
    <w:p w14:paraId="62E6FBA6" w14:textId="2E246C49" w:rsidR="00B36C7F" w:rsidRPr="00075E12" w:rsidRDefault="00964D50">
      <w:pPr>
        <w:pStyle w:val="ListParagraph"/>
        <w:numPr>
          <w:ilvl w:val="1"/>
          <w:numId w:val="1"/>
        </w:numPr>
        <w:tabs>
          <w:tab w:val="left" w:pos="1199"/>
          <w:tab w:val="left" w:pos="1200"/>
        </w:tabs>
        <w:spacing w:line="276" w:lineRule="auto"/>
        <w:ind w:right="136"/>
        <w:rPr>
          <w:rFonts w:ascii="Times New Roman" w:hAnsi="Times New Roman" w:cs="Times New Roman"/>
          <w:sz w:val="24"/>
          <w:szCs w:val="24"/>
        </w:rPr>
      </w:pPr>
      <w:r w:rsidRPr="00075E12">
        <w:rPr>
          <w:rFonts w:ascii="Times New Roman" w:hAnsi="Times New Roman" w:cs="Times New Roman"/>
          <w:sz w:val="24"/>
          <w:szCs w:val="24"/>
        </w:rPr>
        <w:t>The MUJCESOM Admissions Committee is committed to a Holistic Review Process in the selection of our applicants. The evaluation will include the selection of students that exhibit maturity, stability, compassion, service, and a record of academic excellence. Applicants must exhibit excellence in character, motivation and ideals and should possess the many personal qualities essential for a career in medicine.</w:t>
      </w:r>
    </w:p>
    <w:p w14:paraId="62E6FBA7" w14:textId="77777777" w:rsidR="00B36C7F" w:rsidRPr="00075E12" w:rsidRDefault="00964D50">
      <w:pPr>
        <w:pStyle w:val="ListParagraph"/>
        <w:numPr>
          <w:ilvl w:val="1"/>
          <w:numId w:val="1"/>
        </w:numPr>
        <w:tabs>
          <w:tab w:val="left" w:pos="1199"/>
          <w:tab w:val="left" w:pos="1200"/>
        </w:tabs>
        <w:spacing w:line="276" w:lineRule="auto"/>
        <w:ind w:right="217"/>
        <w:rPr>
          <w:rFonts w:ascii="Times New Roman" w:hAnsi="Times New Roman" w:cs="Times New Roman"/>
          <w:sz w:val="24"/>
          <w:szCs w:val="24"/>
        </w:rPr>
      </w:pPr>
      <w:r w:rsidRPr="00075E12">
        <w:rPr>
          <w:rFonts w:ascii="Times New Roman" w:hAnsi="Times New Roman" w:cs="Times New Roman"/>
          <w:sz w:val="24"/>
          <w:szCs w:val="24"/>
        </w:rPr>
        <w:t>The MUJCESOM Admissions Committee by final vote will select the candidates who will be accepted into the</w:t>
      </w:r>
      <w:r w:rsidRPr="00075E12">
        <w:rPr>
          <w:rFonts w:ascii="Times New Roman" w:hAnsi="Times New Roman" w:cs="Times New Roman"/>
          <w:spacing w:val="1"/>
          <w:sz w:val="24"/>
          <w:szCs w:val="24"/>
        </w:rPr>
        <w:t xml:space="preserve"> </w:t>
      </w:r>
      <w:r w:rsidRPr="00075E12">
        <w:rPr>
          <w:rFonts w:ascii="Times New Roman" w:hAnsi="Times New Roman" w:cs="Times New Roman"/>
          <w:sz w:val="24"/>
          <w:szCs w:val="24"/>
        </w:rPr>
        <w:t>program.</w:t>
      </w:r>
    </w:p>
    <w:p w14:paraId="62E6FBA8" w14:textId="77777777" w:rsidR="00B36C7F" w:rsidRPr="00075E12" w:rsidRDefault="00964D50">
      <w:pPr>
        <w:pStyle w:val="ListParagraph"/>
        <w:numPr>
          <w:ilvl w:val="1"/>
          <w:numId w:val="1"/>
        </w:numPr>
        <w:tabs>
          <w:tab w:val="left" w:pos="1199"/>
          <w:tab w:val="left" w:pos="1200"/>
        </w:tabs>
        <w:spacing w:line="273" w:lineRule="auto"/>
        <w:ind w:right="146"/>
        <w:rPr>
          <w:rFonts w:ascii="Times New Roman" w:hAnsi="Times New Roman" w:cs="Times New Roman"/>
          <w:sz w:val="24"/>
          <w:szCs w:val="24"/>
        </w:rPr>
      </w:pPr>
      <w:r w:rsidRPr="00075E12">
        <w:rPr>
          <w:rFonts w:ascii="Times New Roman" w:hAnsi="Times New Roman" w:cs="Times New Roman"/>
          <w:sz w:val="24"/>
          <w:szCs w:val="24"/>
        </w:rPr>
        <w:t>The BS/MD Program is limited to students who progress directly from high school to the BS/MD program. The program does not allow deferred</w:t>
      </w:r>
      <w:r w:rsidRPr="00075E12">
        <w:rPr>
          <w:rFonts w:ascii="Times New Roman" w:hAnsi="Times New Roman" w:cs="Times New Roman"/>
          <w:spacing w:val="-6"/>
          <w:sz w:val="24"/>
          <w:szCs w:val="24"/>
        </w:rPr>
        <w:t xml:space="preserve"> </w:t>
      </w:r>
      <w:r w:rsidRPr="00075E12">
        <w:rPr>
          <w:rFonts w:ascii="Times New Roman" w:hAnsi="Times New Roman" w:cs="Times New Roman"/>
          <w:sz w:val="24"/>
          <w:szCs w:val="24"/>
        </w:rPr>
        <w:t>acceptance.</w:t>
      </w:r>
    </w:p>
    <w:p w14:paraId="62E6FBA9" w14:textId="77777777" w:rsidR="00B36C7F" w:rsidRPr="00075E12" w:rsidRDefault="00B36C7F">
      <w:pPr>
        <w:pStyle w:val="BodyText"/>
        <w:spacing w:before="8"/>
        <w:ind w:left="0" w:firstLine="0"/>
        <w:rPr>
          <w:rFonts w:ascii="Times New Roman" w:hAnsi="Times New Roman" w:cs="Times New Roman"/>
          <w:sz w:val="24"/>
          <w:szCs w:val="24"/>
        </w:rPr>
      </w:pPr>
    </w:p>
    <w:p w14:paraId="62E6FBAA" w14:textId="77777777" w:rsidR="00B36C7F" w:rsidRPr="00075E12" w:rsidRDefault="00964D50">
      <w:pPr>
        <w:pStyle w:val="Heading1"/>
        <w:numPr>
          <w:ilvl w:val="0"/>
          <w:numId w:val="1"/>
        </w:numPr>
        <w:tabs>
          <w:tab w:val="left" w:pos="839"/>
          <w:tab w:val="left" w:pos="840"/>
        </w:tabs>
        <w:ind w:left="839"/>
        <w:rPr>
          <w:rFonts w:ascii="Times New Roman" w:hAnsi="Times New Roman" w:cs="Times New Roman"/>
          <w:sz w:val="24"/>
          <w:szCs w:val="24"/>
        </w:rPr>
      </w:pPr>
      <w:r w:rsidRPr="00075E12">
        <w:rPr>
          <w:rFonts w:ascii="Times New Roman" w:hAnsi="Times New Roman" w:cs="Times New Roman"/>
          <w:sz w:val="24"/>
          <w:szCs w:val="24"/>
        </w:rPr>
        <w:t>Notification of</w:t>
      </w:r>
      <w:r w:rsidRPr="00075E12">
        <w:rPr>
          <w:rFonts w:ascii="Times New Roman" w:hAnsi="Times New Roman" w:cs="Times New Roman"/>
          <w:spacing w:val="-2"/>
          <w:sz w:val="24"/>
          <w:szCs w:val="24"/>
        </w:rPr>
        <w:t xml:space="preserve"> </w:t>
      </w:r>
      <w:r w:rsidRPr="00075E12">
        <w:rPr>
          <w:rFonts w:ascii="Times New Roman" w:hAnsi="Times New Roman" w:cs="Times New Roman"/>
          <w:sz w:val="24"/>
          <w:szCs w:val="24"/>
        </w:rPr>
        <w:t>Applicants</w:t>
      </w:r>
    </w:p>
    <w:p w14:paraId="62E6FBAB" w14:textId="77777777" w:rsidR="00B36C7F" w:rsidRPr="00075E12" w:rsidRDefault="00B36C7F">
      <w:pPr>
        <w:pStyle w:val="BodyText"/>
        <w:spacing w:before="6"/>
        <w:ind w:left="0" w:firstLine="0"/>
        <w:rPr>
          <w:rFonts w:ascii="Times New Roman" w:hAnsi="Times New Roman" w:cs="Times New Roman"/>
          <w:b/>
          <w:sz w:val="24"/>
          <w:szCs w:val="24"/>
        </w:rPr>
      </w:pPr>
    </w:p>
    <w:p w14:paraId="62E6FBAC" w14:textId="7BA52BF0" w:rsidR="00B36C7F" w:rsidRPr="00075E12" w:rsidRDefault="00964D50">
      <w:pPr>
        <w:pStyle w:val="BodyText"/>
        <w:spacing w:before="1" w:line="276" w:lineRule="auto"/>
        <w:ind w:left="839" w:right="113" w:firstLine="0"/>
        <w:rPr>
          <w:rFonts w:ascii="Times New Roman" w:hAnsi="Times New Roman" w:cs="Times New Roman"/>
          <w:sz w:val="24"/>
          <w:szCs w:val="24"/>
        </w:rPr>
      </w:pPr>
      <w:r w:rsidRPr="00075E12">
        <w:rPr>
          <w:rFonts w:ascii="Times New Roman" w:hAnsi="Times New Roman" w:cs="Times New Roman"/>
          <w:sz w:val="24"/>
          <w:szCs w:val="24"/>
        </w:rPr>
        <w:t xml:space="preserve">Candidates are notified in writing as soon as possible as to their admissions status once a final decision has been made. Candidates are advised if they are placed on a wait list. </w:t>
      </w:r>
      <w:r w:rsidR="00A70FE7" w:rsidRPr="00075E12">
        <w:rPr>
          <w:rFonts w:ascii="Times New Roman" w:hAnsi="Times New Roman" w:cs="Times New Roman"/>
          <w:sz w:val="24"/>
          <w:szCs w:val="24"/>
        </w:rPr>
        <w:t xml:space="preserve">Any individual relinquishing their place as an acceptee may be replaced by the next applicant on the wait list. </w:t>
      </w:r>
      <w:r w:rsidRPr="00075E12">
        <w:rPr>
          <w:rFonts w:ascii="Times New Roman" w:hAnsi="Times New Roman" w:cs="Times New Roman"/>
          <w:sz w:val="24"/>
          <w:szCs w:val="24"/>
        </w:rPr>
        <w:t>Admission to the program is conditional upon matriculation into the Marshall undergraduate program. Applicants who are interviewed will be notified of their status by the MUJCESOM Office of Admissions. Selected applicants will be provided information explaining and specifying the mechanism for executing and confirming intent to enter the BS/MD Program at Marshall University and the Joan C. Edwards School of Medicine.</w:t>
      </w:r>
    </w:p>
    <w:p w14:paraId="62E6FBAE" w14:textId="77777777" w:rsidR="00B36C7F" w:rsidRPr="00075E12" w:rsidRDefault="00B36C7F">
      <w:pPr>
        <w:pStyle w:val="BodyText"/>
        <w:spacing w:before="9"/>
        <w:ind w:left="0" w:firstLine="0"/>
        <w:rPr>
          <w:rFonts w:ascii="Times New Roman" w:hAnsi="Times New Roman" w:cs="Times New Roman"/>
          <w:sz w:val="24"/>
          <w:szCs w:val="24"/>
        </w:rPr>
      </w:pPr>
    </w:p>
    <w:p w14:paraId="62E6FBAF" w14:textId="4945A656" w:rsidR="00B36C7F" w:rsidRPr="00075E12" w:rsidRDefault="00964D50">
      <w:pPr>
        <w:pStyle w:val="Heading1"/>
        <w:numPr>
          <w:ilvl w:val="0"/>
          <w:numId w:val="1"/>
        </w:numPr>
        <w:tabs>
          <w:tab w:val="left" w:pos="839"/>
          <w:tab w:val="left" w:pos="840"/>
        </w:tabs>
        <w:spacing w:before="56"/>
        <w:rPr>
          <w:rFonts w:ascii="Times New Roman" w:hAnsi="Times New Roman" w:cs="Times New Roman"/>
          <w:sz w:val="24"/>
          <w:szCs w:val="24"/>
        </w:rPr>
      </w:pPr>
      <w:r w:rsidRPr="00075E12">
        <w:rPr>
          <w:rFonts w:ascii="Times New Roman" w:hAnsi="Times New Roman" w:cs="Times New Roman"/>
          <w:sz w:val="24"/>
          <w:szCs w:val="24"/>
        </w:rPr>
        <w:t>Continuing Program</w:t>
      </w:r>
      <w:r w:rsidRPr="00075E12">
        <w:rPr>
          <w:rFonts w:ascii="Times New Roman" w:hAnsi="Times New Roman" w:cs="Times New Roman"/>
          <w:spacing w:val="-4"/>
          <w:sz w:val="24"/>
          <w:szCs w:val="24"/>
        </w:rPr>
        <w:t xml:space="preserve"> </w:t>
      </w:r>
      <w:r w:rsidRPr="00075E12">
        <w:rPr>
          <w:rFonts w:ascii="Times New Roman" w:hAnsi="Times New Roman" w:cs="Times New Roman"/>
          <w:sz w:val="24"/>
          <w:szCs w:val="24"/>
        </w:rPr>
        <w:t>requirements</w:t>
      </w:r>
      <w:r w:rsidR="00CB2331" w:rsidRPr="00075E12">
        <w:rPr>
          <w:rFonts w:ascii="Times New Roman" w:hAnsi="Times New Roman" w:cs="Times New Roman"/>
          <w:sz w:val="24"/>
          <w:szCs w:val="24"/>
        </w:rPr>
        <w:t>- undergraduate school</w:t>
      </w:r>
    </w:p>
    <w:p w14:paraId="62E6FBB0" w14:textId="77777777" w:rsidR="00B36C7F" w:rsidRPr="00075E12" w:rsidRDefault="00B36C7F">
      <w:pPr>
        <w:pStyle w:val="BodyText"/>
        <w:spacing w:before="7"/>
        <w:ind w:left="0" w:firstLine="0"/>
        <w:rPr>
          <w:rFonts w:ascii="Times New Roman" w:hAnsi="Times New Roman" w:cs="Times New Roman"/>
          <w:b/>
          <w:sz w:val="24"/>
          <w:szCs w:val="24"/>
        </w:rPr>
      </w:pPr>
    </w:p>
    <w:p w14:paraId="62E6FBB1" w14:textId="13EE3DDE" w:rsidR="00B36C7F" w:rsidRPr="00075E12" w:rsidRDefault="00964D50">
      <w:pPr>
        <w:pStyle w:val="BodyText"/>
        <w:spacing w:line="276" w:lineRule="auto"/>
        <w:ind w:left="839" w:right="206" w:firstLine="0"/>
        <w:rPr>
          <w:rFonts w:ascii="Times New Roman" w:hAnsi="Times New Roman" w:cs="Times New Roman"/>
          <w:sz w:val="24"/>
          <w:szCs w:val="24"/>
        </w:rPr>
      </w:pPr>
      <w:r w:rsidRPr="00075E12">
        <w:rPr>
          <w:rFonts w:ascii="Times New Roman" w:hAnsi="Times New Roman" w:cs="Times New Roman"/>
          <w:sz w:val="24"/>
          <w:szCs w:val="24"/>
        </w:rPr>
        <w:t xml:space="preserve">A Steering Committee, comprised of faculty and staff representatives from both undergraduate and the medical school, will be responsible for providing program guidance, </w:t>
      </w:r>
      <w:r w:rsidR="00D30B1C" w:rsidRPr="00075E12">
        <w:rPr>
          <w:rFonts w:ascii="Times New Roman" w:hAnsi="Times New Roman" w:cs="Times New Roman"/>
          <w:sz w:val="24"/>
          <w:szCs w:val="24"/>
        </w:rPr>
        <w:t>oversight,</w:t>
      </w:r>
      <w:r w:rsidRPr="00075E12">
        <w:rPr>
          <w:rFonts w:ascii="Times New Roman" w:hAnsi="Times New Roman" w:cs="Times New Roman"/>
          <w:sz w:val="24"/>
          <w:szCs w:val="24"/>
        </w:rPr>
        <w:t xml:space="preserve"> and ongoing evaluation of undergraduate student progress. The Steering Committee has the authority to bring a student from the BS/MD program forward to the MUJCESOM Admissions Committee for failure to meet or non-compliance with program requirements. The Steering Committee will meet as needed.</w:t>
      </w:r>
    </w:p>
    <w:p w14:paraId="62E6FBB2" w14:textId="1996D738" w:rsidR="00B36C7F" w:rsidRPr="00075E12" w:rsidRDefault="00964D50">
      <w:pPr>
        <w:pStyle w:val="ListParagraph"/>
        <w:numPr>
          <w:ilvl w:val="1"/>
          <w:numId w:val="1"/>
        </w:numPr>
        <w:tabs>
          <w:tab w:val="left" w:pos="1199"/>
          <w:tab w:val="left" w:pos="1200"/>
        </w:tabs>
        <w:spacing w:line="276" w:lineRule="auto"/>
        <w:ind w:right="351"/>
        <w:rPr>
          <w:rFonts w:ascii="Times New Roman" w:hAnsi="Times New Roman" w:cs="Times New Roman"/>
          <w:sz w:val="24"/>
          <w:szCs w:val="24"/>
        </w:rPr>
      </w:pPr>
      <w:r w:rsidRPr="00075E12">
        <w:rPr>
          <w:rFonts w:ascii="Times New Roman" w:hAnsi="Times New Roman" w:cs="Times New Roman"/>
          <w:sz w:val="24"/>
          <w:szCs w:val="24"/>
        </w:rPr>
        <w:t xml:space="preserve">Students must achieve an overall cumulative college </w:t>
      </w:r>
      <w:r w:rsidR="00D668D7" w:rsidRPr="00075E12">
        <w:rPr>
          <w:rFonts w:ascii="Times New Roman" w:hAnsi="Times New Roman" w:cs="Times New Roman"/>
          <w:sz w:val="24"/>
          <w:szCs w:val="24"/>
        </w:rPr>
        <w:t>GPA of</w:t>
      </w:r>
      <w:r w:rsidRPr="00075E12">
        <w:rPr>
          <w:rFonts w:ascii="Times New Roman" w:hAnsi="Times New Roman" w:cs="Times New Roman"/>
          <w:sz w:val="24"/>
          <w:szCs w:val="24"/>
        </w:rPr>
        <w:t xml:space="preserve"> 3.50 </w:t>
      </w:r>
      <w:r w:rsidR="00CA7967" w:rsidRPr="00075E12">
        <w:rPr>
          <w:rFonts w:ascii="Times New Roman" w:hAnsi="Times New Roman" w:cs="Times New Roman"/>
          <w:sz w:val="24"/>
          <w:szCs w:val="24"/>
        </w:rPr>
        <w:t xml:space="preserve">and </w:t>
      </w:r>
      <w:r w:rsidR="00292E54" w:rsidRPr="00075E12">
        <w:rPr>
          <w:rFonts w:ascii="Times New Roman" w:hAnsi="Times New Roman" w:cs="Times New Roman"/>
          <w:sz w:val="24"/>
          <w:szCs w:val="24"/>
        </w:rPr>
        <w:t>cumulative combined GPA in Biology, Chemistry, Physics and Math (BCPM)</w:t>
      </w:r>
      <w:r w:rsidR="004809B6" w:rsidRPr="00075E12">
        <w:rPr>
          <w:rFonts w:ascii="Times New Roman" w:hAnsi="Times New Roman" w:cs="Times New Roman"/>
          <w:sz w:val="24"/>
          <w:szCs w:val="24"/>
        </w:rPr>
        <w:t xml:space="preserve"> </w:t>
      </w:r>
      <w:r w:rsidR="00CA7967" w:rsidRPr="00075E12">
        <w:rPr>
          <w:rFonts w:ascii="Times New Roman" w:hAnsi="Times New Roman" w:cs="Times New Roman"/>
          <w:sz w:val="24"/>
          <w:szCs w:val="24"/>
        </w:rPr>
        <w:t xml:space="preserve">of 3.50 </w:t>
      </w:r>
      <w:r w:rsidRPr="00075E12">
        <w:rPr>
          <w:rFonts w:ascii="Times New Roman" w:hAnsi="Times New Roman" w:cs="Times New Roman"/>
          <w:sz w:val="24"/>
          <w:szCs w:val="24"/>
        </w:rPr>
        <w:t>by the end of the three years of the undergraduate portion of the</w:t>
      </w:r>
      <w:r w:rsidRPr="00075E12">
        <w:rPr>
          <w:rFonts w:ascii="Times New Roman" w:hAnsi="Times New Roman" w:cs="Times New Roman"/>
          <w:spacing w:val="-11"/>
          <w:sz w:val="24"/>
          <w:szCs w:val="24"/>
        </w:rPr>
        <w:t xml:space="preserve"> </w:t>
      </w:r>
      <w:r w:rsidR="00A157AE" w:rsidRPr="00075E12">
        <w:rPr>
          <w:rFonts w:ascii="Times New Roman" w:hAnsi="Times New Roman" w:cs="Times New Roman"/>
          <w:sz w:val="24"/>
          <w:szCs w:val="24"/>
        </w:rPr>
        <w:t>program. (</w:t>
      </w:r>
      <w:r w:rsidR="00A157AE" w:rsidRPr="00075E12">
        <w:rPr>
          <w:rFonts w:ascii="Times New Roman" w:hAnsi="Times New Roman" w:cs="Times New Roman"/>
          <w:i/>
          <w:sz w:val="24"/>
          <w:szCs w:val="24"/>
        </w:rPr>
        <w:t>This BCPM portion requirement will be effective with the undergraduate class entering 2022</w:t>
      </w:r>
      <w:r w:rsidR="00A157AE" w:rsidRPr="00075E12">
        <w:rPr>
          <w:rFonts w:ascii="Times New Roman" w:hAnsi="Times New Roman" w:cs="Times New Roman"/>
          <w:sz w:val="24"/>
          <w:szCs w:val="24"/>
        </w:rPr>
        <w:t>)</w:t>
      </w:r>
    </w:p>
    <w:p w14:paraId="62E6FBB3" w14:textId="16100829" w:rsidR="00B36C7F" w:rsidRPr="00075E12" w:rsidRDefault="00964D50">
      <w:pPr>
        <w:pStyle w:val="ListParagraph"/>
        <w:numPr>
          <w:ilvl w:val="1"/>
          <w:numId w:val="1"/>
        </w:numPr>
        <w:tabs>
          <w:tab w:val="left" w:pos="1199"/>
          <w:tab w:val="left" w:pos="1200"/>
        </w:tabs>
        <w:spacing w:before="1" w:line="273" w:lineRule="auto"/>
        <w:ind w:right="1206"/>
        <w:rPr>
          <w:rFonts w:ascii="Times New Roman" w:hAnsi="Times New Roman" w:cs="Times New Roman"/>
          <w:sz w:val="24"/>
          <w:szCs w:val="24"/>
        </w:rPr>
      </w:pPr>
      <w:r w:rsidRPr="00075E12">
        <w:rPr>
          <w:rFonts w:ascii="Times New Roman" w:hAnsi="Times New Roman" w:cs="Times New Roman"/>
          <w:sz w:val="24"/>
          <w:szCs w:val="24"/>
        </w:rPr>
        <w:t xml:space="preserve">Students must </w:t>
      </w:r>
      <w:r w:rsidR="00E12D22" w:rsidRPr="00075E12">
        <w:rPr>
          <w:rFonts w:ascii="Times New Roman" w:hAnsi="Times New Roman" w:cs="Times New Roman"/>
          <w:sz w:val="24"/>
          <w:szCs w:val="24"/>
        </w:rPr>
        <w:t xml:space="preserve">successfully </w:t>
      </w:r>
      <w:r w:rsidR="00666B80" w:rsidRPr="00075E12">
        <w:rPr>
          <w:rFonts w:ascii="Times New Roman" w:hAnsi="Times New Roman" w:cs="Times New Roman"/>
          <w:sz w:val="24"/>
          <w:szCs w:val="24"/>
        </w:rPr>
        <w:t>maintain full time status</w:t>
      </w:r>
      <w:r w:rsidRPr="00075E12">
        <w:rPr>
          <w:rFonts w:ascii="Times New Roman" w:hAnsi="Times New Roman" w:cs="Times New Roman"/>
          <w:sz w:val="24"/>
          <w:szCs w:val="24"/>
        </w:rPr>
        <w:t xml:space="preserve"> during </w:t>
      </w:r>
      <w:r w:rsidR="00D668D7" w:rsidRPr="00075E12">
        <w:rPr>
          <w:rFonts w:ascii="Times New Roman" w:hAnsi="Times New Roman" w:cs="Times New Roman"/>
          <w:sz w:val="24"/>
          <w:szCs w:val="24"/>
        </w:rPr>
        <w:t>their undergraduate</w:t>
      </w:r>
      <w:r w:rsidRPr="00075E12">
        <w:rPr>
          <w:rFonts w:ascii="Times New Roman" w:hAnsi="Times New Roman" w:cs="Times New Roman"/>
          <w:sz w:val="24"/>
          <w:szCs w:val="24"/>
        </w:rPr>
        <w:t xml:space="preserve"> years</w:t>
      </w:r>
      <w:r w:rsidR="00666B80" w:rsidRPr="00075E12">
        <w:rPr>
          <w:rFonts w:ascii="Times New Roman" w:hAnsi="Times New Roman" w:cs="Times New Roman"/>
          <w:sz w:val="24"/>
          <w:szCs w:val="24"/>
        </w:rPr>
        <w:t>.</w:t>
      </w:r>
    </w:p>
    <w:p w14:paraId="62E6FBB4" w14:textId="2A574183" w:rsidR="00B36C7F" w:rsidRPr="00075E12" w:rsidRDefault="00964D50">
      <w:pPr>
        <w:pStyle w:val="ListParagraph"/>
        <w:numPr>
          <w:ilvl w:val="1"/>
          <w:numId w:val="1"/>
        </w:numPr>
        <w:tabs>
          <w:tab w:val="left" w:pos="1199"/>
          <w:tab w:val="left" w:pos="1200"/>
        </w:tabs>
        <w:spacing w:before="4" w:line="276" w:lineRule="auto"/>
        <w:ind w:right="149"/>
        <w:rPr>
          <w:rFonts w:ascii="Times New Roman" w:hAnsi="Times New Roman" w:cs="Times New Roman"/>
          <w:sz w:val="24"/>
          <w:szCs w:val="24"/>
        </w:rPr>
      </w:pPr>
      <w:r w:rsidRPr="00075E12">
        <w:rPr>
          <w:rFonts w:ascii="Times New Roman" w:hAnsi="Times New Roman" w:cs="Times New Roman"/>
          <w:sz w:val="24"/>
          <w:szCs w:val="24"/>
        </w:rPr>
        <w:lastRenderedPageBreak/>
        <w:t>Students must remain a student in good academic and institutional standing at Marshall University throughout the</w:t>
      </w:r>
      <w:r w:rsidRPr="00075E12">
        <w:rPr>
          <w:rFonts w:ascii="Times New Roman" w:hAnsi="Times New Roman" w:cs="Times New Roman"/>
          <w:spacing w:val="-4"/>
          <w:sz w:val="24"/>
          <w:szCs w:val="24"/>
        </w:rPr>
        <w:t xml:space="preserve"> </w:t>
      </w:r>
      <w:r w:rsidRPr="00075E12">
        <w:rPr>
          <w:rFonts w:ascii="Times New Roman" w:hAnsi="Times New Roman" w:cs="Times New Roman"/>
          <w:sz w:val="24"/>
          <w:szCs w:val="24"/>
        </w:rPr>
        <w:t>program</w:t>
      </w:r>
      <w:r w:rsidR="00666B80" w:rsidRPr="00075E12">
        <w:rPr>
          <w:rFonts w:ascii="Times New Roman" w:hAnsi="Times New Roman" w:cs="Times New Roman"/>
          <w:sz w:val="24"/>
          <w:szCs w:val="24"/>
        </w:rPr>
        <w:t>.</w:t>
      </w:r>
    </w:p>
    <w:p w14:paraId="62E6FBB5" w14:textId="77777777" w:rsidR="00B36C7F" w:rsidRPr="00075E12" w:rsidRDefault="00964D50">
      <w:pPr>
        <w:pStyle w:val="ListParagraph"/>
        <w:numPr>
          <w:ilvl w:val="1"/>
          <w:numId w:val="1"/>
        </w:numPr>
        <w:tabs>
          <w:tab w:val="left" w:pos="1199"/>
          <w:tab w:val="left" w:pos="1200"/>
        </w:tabs>
        <w:spacing w:line="276" w:lineRule="auto"/>
        <w:ind w:right="570"/>
        <w:rPr>
          <w:rFonts w:ascii="Times New Roman" w:hAnsi="Times New Roman" w:cs="Times New Roman"/>
          <w:sz w:val="24"/>
          <w:szCs w:val="24"/>
        </w:rPr>
      </w:pPr>
      <w:r w:rsidRPr="00075E12">
        <w:rPr>
          <w:rFonts w:ascii="Times New Roman" w:hAnsi="Times New Roman" w:cs="Times New Roman"/>
          <w:sz w:val="24"/>
          <w:szCs w:val="24"/>
        </w:rPr>
        <w:t>Students must maintain certain established requirements during their program and continue to follow established curricular track for the BS/MD</w:t>
      </w:r>
      <w:r w:rsidRPr="00075E12">
        <w:rPr>
          <w:rFonts w:ascii="Times New Roman" w:hAnsi="Times New Roman" w:cs="Times New Roman"/>
          <w:spacing w:val="-11"/>
          <w:sz w:val="24"/>
          <w:szCs w:val="24"/>
        </w:rPr>
        <w:t xml:space="preserve"> </w:t>
      </w:r>
      <w:r w:rsidRPr="00075E12">
        <w:rPr>
          <w:rFonts w:ascii="Times New Roman" w:hAnsi="Times New Roman" w:cs="Times New Roman"/>
          <w:sz w:val="24"/>
          <w:szCs w:val="24"/>
        </w:rPr>
        <w:t>program.</w:t>
      </w:r>
    </w:p>
    <w:p w14:paraId="62E6FBB6" w14:textId="77777777" w:rsidR="00B36C7F" w:rsidRPr="00075E12" w:rsidRDefault="00964D50">
      <w:pPr>
        <w:pStyle w:val="ListParagraph"/>
        <w:numPr>
          <w:ilvl w:val="1"/>
          <w:numId w:val="1"/>
        </w:numPr>
        <w:tabs>
          <w:tab w:val="left" w:pos="1199"/>
          <w:tab w:val="left" w:pos="1200"/>
        </w:tabs>
        <w:spacing w:before="1" w:line="273" w:lineRule="auto"/>
        <w:ind w:right="331"/>
        <w:rPr>
          <w:rFonts w:ascii="Times New Roman" w:hAnsi="Times New Roman" w:cs="Times New Roman"/>
          <w:sz w:val="24"/>
          <w:szCs w:val="24"/>
        </w:rPr>
      </w:pPr>
      <w:r w:rsidRPr="00075E12">
        <w:rPr>
          <w:rFonts w:ascii="Times New Roman" w:hAnsi="Times New Roman" w:cs="Times New Roman"/>
          <w:sz w:val="24"/>
          <w:szCs w:val="24"/>
        </w:rPr>
        <w:t>Students must maintain ongoing contact with their undergraduate premedical advisor and the Program</w:t>
      </w:r>
      <w:r w:rsidRPr="00075E12">
        <w:rPr>
          <w:rFonts w:ascii="Times New Roman" w:hAnsi="Times New Roman" w:cs="Times New Roman"/>
          <w:spacing w:val="-2"/>
          <w:sz w:val="24"/>
          <w:szCs w:val="24"/>
        </w:rPr>
        <w:t xml:space="preserve"> </w:t>
      </w:r>
      <w:r w:rsidRPr="00075E12">
        <w:rPr>
          <w:rFonts w:ascii="Times New Roman" w:hAnsi="Times New Roman" w:cs="Times New Roman"/>
          <w:sz w:val="24"/>
          <w:szCs w:val="24"/>
        </w:rPr>
        <w:t>Director.</w:t>
      </w:r>
    </w:p>
    <w:p w14:paraId="62E6FBB7" w14:textId="77777777" w:rsidR="00B36C7F" w:rsidRPr="00075E12" w:rsidRDefault="00964D50">
      <w:pPr>
        <w:pStyle w:val="ListParagraph"/>
        <w:numPr>
          <w:ilvl w:val="1"/>
          <w:numId w:val="1"/>
        </w:numPr>
        <w:tabs>
          <w:tab w:val="left" w:pos="1199"/>
          <w:tab w:val="left" w:pos="1200"/>
        </w:tabs>
        <w:spacing w:before="4" w:line="276" w:lineRule="auto"/>
        <w:ind w:right="98"/>
        <w:rPr>
          <w:rFonts w:ascii="Times New Roman" w:hAnsi="Times New Roman" w:cs="Times New Roman"/>
          <w:sz w:val="24"/>
          <w:szCs w:val="24"/>
        </w:rPr>
      </w:pPr>
      <w:r w:rsidRPr="00075E12">
        <w:rPr>
          <w:rFonts w:ascii="Times New Roman" w:hAnsi="Times New Roman" w:cs="Times New Roman"/>
          <w:sz w:val="24"/>
          <w:szCs w:val="24"/>
        </w:rPr>
        <w:t>Students must participate in at least 85% of the enrichment programs offered during the three years of the undergraduate program (or be excused from participation due to extenuating circumstances in the judgment of the Program</w:t>
      </w:r>
      <w:r w:rsidRPr="00075E12">
        <w:rPr>
          <w:rFonts w:ascii="Times New Roman" w:hAnsi="Times New Roman" w:cs="Times New Roman"/>
          <w:spacing w:val="-13"/>
          <w:sz w:val="24"/>
          <w:szCs w:val="24"/>
        </w:rPr>
        <w:t xml:space="preserve"> </w:t>
      </w:r>
      <w:r w:rsidRPr="00075E12">
        <w:rPr>
          <w:rFonts w:ascii="Times New Roman" w:hAnsi="Times New Roman" w:cs="Times New Roman"/>
          <w:sz w:val="24"/>
          <w:szCs w:val="24"/>
        </w:rPr>
        <w:t>Director).</w:t>
      </w:r>
    </w:p>
    <w:p w14:paraId="62E6FBB8" w14:textId="77777777" w:rsidR="00B36C7F" w:rsidRPr="00075E12" w:rsidRDefault="00964D50">
      <w:pPr>
        <w:pStyle w:val="ListParagraph"/>
        <w:numPr>
          <w:ilvl w:val="1"/>
          <w:numId w:val="1"/>
        </w:numPr>
        <w:tabs>
          <w:tab w:val="left" w:pos="1199"/>
          <w:tab w:val="left" w:pos="1200"/>
        </w:tabs>
        <w:spacing w:line="276" w:lineRule="auto"/>
        <w:ind w:right="148"/>
        <w:rPr>
          <w:rFonts w:ascii="Times New Roman" w:hAnsi="Times New Roman" w:cs="Times New Roman"/>
          <w:sz w:val="24"/>
          <w:szCs w:val="24"/>
        </w:rPr>
      </w:pPr>
      <w:r w:rsidRPr="00075E12">
        <w:rPr>
          <w:rFonts w:ascii="Times New Roman" w:hAnsi="Times New Roman" w:cs="Times New Roman"/>
          <w:sz w:val="24"/>
          <w:szCs w:val="24"/>
        </w:rPr>
        <w:t>Student must not be convicted of a felony during undergraduate years. Any felonies, misdemeanors or university disciplinary action received by the student while in the undergraduate program at Marshall University must be immediately reported by the student to the Program Director who will present it to the Steering Committee. The Steering Committee will review all documentation and may recommend disciplinary action to the MUJCESOM Admissions Committee. Disciplinary action may jeopardize the student’s continuing involvement in the</w:t>
      </w:r>
      <w:r w:rsidRPr="00075E12">
        <w:rPr>
          <w:rFonts w:ascii="Times New Roman" w:hAnsi="Times New Roman" w:cs="Times New Roman"/>
          <w:spacing w:val="-1"/>
          <w:sz w:val="24"/>
          <w:szCs w:val="24"/>
        </w:rPr>
        <w:t xml:space="preserve"> </w:t>
      </w:r>
      <w:r w:rsidRPr="00075E12">
        <w:rPr>
          <w:rFonts w:ascii="Times New Roman" w:hAnsi="Times New Roman" w:cs="Times New Roman"/>
          <w:sz w:val="24"/>
          <w:szCs w:val="24"/>
        </w:rPr>
        <w:t>program.</w:t>
      </w:r>
    </w:p>
    <w:p w14:paraId="62E6FBBB" w14:textId="552F9363" w:rsidR="00B36C7F" w:rsidRPr="00075E12" w:rsidRDefault="00964D50" w:rsidP="00292E54">
      <w:pPr>
        <w:pStyle w:val="ListParagraph"/>
        <w:numPr>
          <w:ilvl w:val="1"/>
          <w:numId w:val="1"/>
        </w:numPr>
        <w:tabs>
          <w:tab w:val="left" w:pos="1199"/>
          <w:tab w:val="left" w:pos="1200"/>
        </w:tabs>
        <w:spacing w:before="39" w:line="276" w:lineRule="auto"/>
        <w:ind w:right="535" w:firstLine="0"/>
        <w:rPr>
          <w:rFonts w:ascii="Times New Roman" w:hAnsi="Times New Roman" w:cs="Times New Roman"/>
          <w:sz w:val="24"/>
          <w:szCs w:val="24"/>
        </w:rPr>
      </w:pPr>
      <w:r w:rsidRPr="00075E12">
        <w:rPr>
          <w:rFonts w:ascii="Times New Roman" w:hAnsi="Times New Roman" w:cs="Times New Roman"/>
          <w:sz w:val="24"/>
          <w:szCs w:val="24"/>
        </w:rPr>
        <w:t xml:space="preserve">Students will be evaluated after every semester by the Program Director and academic advisors to ensure they are participating in, and are making academic progress towards, program requirements. Formal evaluation of student progress will occur at the end of each academic year. Should the student not be meeting the continuing requirements of the BS/MD Program, the student may be dismissed from the program. However, any actions by a student in the BS/MD program that could result in either dismissal from the university or a degree program will be governed by Marshall University policies regarding dismissal and appeal for the applicable college in which they are enrolled. Students who withdraw from Marshall University </w:t>
      </w:r>
      <w:r w:rsidR="00CF0B5B" w:rsidRPr="00075E12">
        <w:rPr>
          <w:rFonts w:ascii="Times New Roman" w:hAnsi="Times New Roman" w:cs="Times New Roman"/>
          <w:sz w:val="24"/>
          <w:szCs w:val="24"/>
        </w:rPr>
        <w:t>during</w:t>
      </w:r>
      <w:r w:rsidRPr="00075E12">
        <w:rPr>
          <w:rFonts w:ascii="Times New Roman" w:hAnsi="Times New Roman" w:cs="Times New Roman"/>
          <w:sz w:val="24"/>
          <w:szCs w:val="24"/>
        </w:rPr>
        <w:t xml:space="preserve"> the undergraduate portion of the program will be terminated from the BS/MD program, unless an exception is granted by the MUJCESOM Admissions Committee for extenuating circumstances such as serious illness. The student must state in writing</w:t>
      </w:r>
      <w:r w:rsidRPr="00075E12">
        <w:rPr>
          <w:rFonts w:ascii="Times New Roman" w:hAnsi="Times New Roman" w:cs="Times New Roman"/>
          <w:spacing w:val="-29"/>
          <w:sz w:val="24"/>
          <w:szCs w:val="24"/>
        </w:rPr>
        <w:t xml:space="preserve"> </w:t>
      </w:r>
      <w:r w:rsidRPr="00075E12">
        <w:rPr>
          <w:rFonts w:ascii="Times New Roman" w:hAnsi="Times New Roman" w:cs="Times New Roman"/>
          <w:sz w:val="24"/>
          <w:szCs w:val="24"/>
        </w:rPr>
        <w:t>his</w:t>
      </w:r>
      <w:r w:rsidR="00292E54" w:rsidRPr="00075E12">
        <w:rPr>
          <w:rFonts w:ascii="Times New Roman" w:hAnsi="Times New Roman" w:cs="Times New Roman"/>
          <w:sz w:val="24"/>
          <w:szCs w:val="24"/>
        </w:rPr>
        <w:t xml:space="preserve"> </w:t>
      </w:r>
      <w:r w:rsidRPr="00075E12">
        <w:rPr>
          <w:rFonts w:ascii="Times New Roman" w:hAnsi="Times New Roman" w:cs="Times New Roman"/>
          <w:sz w:val="24"/>
          <w:szCs w:val="24"/>
        </w:rPr>
        <w:t>or her intention to return to the program within one calendar year from the date of withdrawal from the University.</w:t>
      </w:r>
    </w:p>
    <w:p w14:paraId="62E6FBBC" w14:textId="77777777" w:rsidR="00B36C7F" w:rsidRPr="00075E12" w:rsidRDefault="00B36C7F">
      <w:pPr>
        <w:pStyle w:val="BodyText"/>
        <w:spacing w:before="3"/>
        <w:ind w:left="0" w:firstLine="0"/>
        <w:rPr>
          <w:rFonts w:ascii="Times New Roman" w:hAnsi="Times New Roman" w:cs="Times New Roman"/>
          <w:sz w:val="24"/>
          <w:szCs w:val="24"/>
        </w:rPr>
      </w:pPr>
    </w:p>
    <w:p w14:paraId="62E6FBBD" w14:textId="60842B86" w:rsidR="00B36C7F" w:rsidRPr="00075E12" w:rsidRDefault="00964D50">
      <w:pPr>
        <w:pStyle w:val="BodyText"/>
        <w:spacing w:line="276" w:lineRule="auto"/>
        <w:ind w:left="839" w:right="126" w:firstLine="0"/>
        <w:rPr>
          <w:rFonts w:ascii="Times New Roman" w:hAnsi="Times New Roman" w:cs="Times New Roman"/>
          <w:sz w:val="24"/>
          <w:szCs w:val="24"/>
        </w:rPr>
      </w:pPr>
      <w:r w:rsidRPr="00075E12">
        <w:rPr>
          <w:rFonts w:ascii="Times New Roman" w:hAnsi="Times New Roman" w:cs="Times New Roman"/>
          <w:sz w:val="24"/>
          <w:szCs w:val="24"/>
        </w:rPr>
        <w:t xml:space="preserve">NOTE – Student may be dismissed from the BS/MD program at any time during their undergraduate program for significant unexcused noncompliance with the continuing requirements. The MUJCESOM Admissions Committee shall decide upon these issues on a </w:t>
      </w:r>
      <w:r w:rsidR="00D668D7" w:rsidRPr="00075E12">
        <w:rPr>
          <w:rFonts w:ascii="Times New Roman" w:hAnsi="Times New Roman" w:cs="Times New Roman"/>
          <w:sz w:val="24"/>
          <w:szCs w:val="24"/>
        </w:rPr>
        <w:t>case-by</w:t>
      </w:r>
      <w:r w:rsidRPr="00075E12">
        <w:rPr>
          <w:rFonts w:ascii="Times New Roman" w:hAnsi="Times New Roman" w:cs="Times New Roman"/>
          <w:sz w:val="24"/>
          <w:szCs w:val="24"/>
        </w:rPr>
        <w:t xml:space="preserve">-case basis. Should a student receive an unfavorable decision from the MUJCESOM Admissions Committee, which would result in termination from the program, the student may file a written appeal within thirty calendar days of </w:t>
      </w:r>
      <w:r w:rsidRPr="00075E12">
        <w:rPr>
          <w:rFonts w:ascii="Times New Roman" w:hAnsi="Times New Roman" w:cs="Times New Roman"/>
          <w:sz w:val="24"/>
          <w:szCs w:val="24"/>
        </w:rPr>
        <w:lastRenderedPageBreak/>
        <w:t>notification of the decision with the Appeal Committee. The committee shall render a written decision on the appeal within thirty calendar days from the date of receipt of the appeal and this decision shall be final. The Appeal Committee will consist of two members of the MUJCESOM Admissions Committee, two representatives from the College of Science, and an undergraduate student selected by the Office of Student Advocacy and Parent Programs. Marshall University General Counsel’s office will be present during the review of the materials to provide consultation. The Appeal Committee will be responsible for reviewing all relevant materials related to unexcused noncompliance with the continuing requirements.</w:t>
      </w:r>
    </w:p>
    <w:p w14:paraId="62E6FBBE" w14:textId="77777777" w:rsidR="00B36C7F" w:rsidRPr="00075E12" w:rsidRDefault="00B36C7F">
      <w:pPr>
        <w:pStyle w:val="BodyText"/>
        <w:spacing w:before="3"/>
        <w:ind w:left="0" w:firstLine="0"/>
        <w:rPr>
          <w:rFonts w:ascii="Times New Roman" w:hAnsi="Times New Roman" w:cs="Times New Roman"/>
          <w:sz w:val="24"/>
          <w:szCs w:val="24"/>
        </w:rPr>
      </w:pPr>
    </w:p>
    <w:p w14:paraId="62E6FBBF" w14:textId="77777777" w:rsidR="00B36C7F" w:rsidRPr="00075E12" w:rsidRDefault="00964D50">
      <w:pPr>
        <w:pStyle w:val="Heading1"/>
        <w:numPr>
          <w:ilvl w:val="0"/>
          <w:numId w:val="1"/>
        </w:numPr>
        <w:tabs>
          <w:tab w:val="left" w:pos="839"/>
          <w:tab w:val="left" w:pos="840"/>
        </w:tabs>
        <w:ind w:left="839"/>
        <w:rPr>
          <w:rFonts w:ascii="Times New Roman" w:hAnsi="Times New Roman" w:cs="Times New Roman"/>
          <w:sz w:val="24"/>
          <w:szCs w:val="24"/>
        </w:rPr>
      </w:pPr>
      <w:r w:rsidRPr="00075E12">
        <w:rPr>
          <w:rFonts w:ascii="Times New Roman" w:hAnsi="Times New Roman" w:cs="Times New Roman"/>
          <w:sz w:val="24"/>
          <w:szCs w:val="24"/>
        </w:rPr>
        <w:t>Undergraduate Bachelor of Science</w:t>
      </w:r>
      <w:r w:rsidRPr="00075E12">
        <w:rPr>
          <w:rFonts w:ascii="Times New Roman" w:hAnsi="Times New Roman" w:cs="Times New Roman"/>
          <w:spacing w:val="-4"/>
          <w:sz w:val="24"/>
          <w:szCs w:val="24"/>
        </w:rPr>
        <w:t xml:space="preserve"> </w:t>
      </w:r>
      <w:r w:rsidRPr="00075E12">
        <w:rPr>
          <w:rFonts w:ascii="Times New Roman" w:hAnsi="Times New Roman" w:cs="Times New Roman"/>
          <w:sz w:val="24"/>
          <w:szCs w:val="24"/>
        </w:rPr>
        <w:t>Degree</w:t>
      </w:r>
    </w:p>
    <w:p w14:paraId="62E6FBC0" w14:textId="77777777" w:rsidR="00B36C7F" w:rsidRPr="00075E12" w:rsidRDefault="00B36C7F">
      <w:pPr>
        <w:pStyle w:val="BodyText"/>
        <w:spacing w:before="8"/>
        <w:ind w:left="0" w:firstLine="0"/>
        <w:rPr>
          <w:rFonts w:ascii="Times New Roman" w:hAnsi="Times New Roman" w:cs="Times New Roman"/>
          <w:b/>
          <w:sz w:val="24"/>
          <w:szCs w:val="24"/>
        </w:rPr>
      </w:pPr>
    </w:p>
    <w:p w14:paraId="62E6FBC1" w14:textId="77777777" w:rsidR="00B36C7F" w:rsidRPr="00075E12" w:rsidRDefault="00964D50">
      <w:pPr>
        <w:pStyle w:val="BodyText"/>
        <w:spacing w:before="1" w:line="276" w:lineRule="auto"/>
        <w:ind w:left="839" w:right="127" w:firstLine="0"/>
        <w:rPr>
          <w:rFonts w:ascii="Times New Roman" w:hAnsi="Times New Roman" w:cs="Times New Roman"/>
          <w:sz w:val="24"/>
          <w:szCs w:val="24"/>
        </w:rPr>
      </w:pPr>
      <w:r w:rsidRPr="00075E12">
        <w:rPr>
          <w:rFonts w:ascii="Times New Roman" w:hAnsi="Times New Roman" w:cs="Times New Roman"/>
          <w:sz w:val="24"/>
          <w:szCs w:val="24"/>
        </w:rPr>
        <w:t>Students who successfully complete the undergraduate requirements of the BS/MD Program will receive their Bachelor of Science degree after successful completion of the first year of medical school. If the student is unsuccessful in completion of the first year of medical school, the issue will be referred to the MUJCESOM Academic Standards Committee.</w:t>
      </w:r>
    </w:p>
    <w:p w14:paraId="62E6FBC2" w14:textId="77777777" w:rsidR="00B36C7F" w:rsidRPr="00075E12" w:rsidRDefault="00B36C7F">
      <w:pPr>
        <w:pStyle w:val="BodyText"/>
        <w:spacing w:before="3"/>
        <w:ind w:left="0" w:firstLine="0"/>
        <w:rPr>
          <w:rFonts w:ascii="Times New Roman" w:hAnsi="Times New Roman" w:cs="Times New Roman"/>
          <w:sz w:val="24"/>
          <w:szCs w:val="24"/>
        </w:rPr>
      </w:pPr>
    </w:p>
    <w:p w14:paraId="62E6FBC3" w14:textId="77777777" w:rsidR="00B36C7F" w:rsidRPr="00075E12" w:rsidRDefault="00964D50">
      <w:pPr>
        <w:pStyle w:val="Heading1"/>
        <w:numPr>
          <w:ilvl w:val="0"/>
          <w:numId w:val="1"/>
        </w:numPr>
        <w:tabs>
          <w:tab w:val="left" w:pos="839"/>
          <w:tab w:val="left" w:pos="840"/>
        </w:tabs>
        <w:ind w:left="839"/>
        <w:rPr>
          <w:rFonts w:ascii="Times New Roman" w:hAnsi="Times New Roman" w:cs="Times New Roman"/>
          <w:sz w:val="24"/>
          <w:szCs w:val="24"/>
        </w:rPr>
      </w:pPr>
      <w:r w:rsidRPr="00075E12">
        <w:rPr>
          <w:rFonts w:ascii="Times New Roman" w:hAnsi="Times New Roman" w:cs="Times New Roman"/>
          <w:sz w:val="24"/>
          <w:szCs w:val="24"/>
        </w:rPr>
        <w:t>Medical School Matriculation</w:t>
      </w:r>
      <w:r w:rsidRPr="00075E12">
        <w:rPr>
          <w:rFonts w:ascii="Times New Roman" w:hAnsi="Times New Roman" w:cs="Times New Roman"/>
          <w:spacing w:val="-2"/>
          <w:sz w:val="24"/>
          <w:szCs w:val="24"/>
        </w:rPr>
        <w:t xml:space="preserve"> </w:t>
      </w:r>
      <w:r w:rsidRPr="00075E12">
        <w:rPr>
          <w:rFonts w:ascii="Times New Roman" w:hAnsi="Times New Roman" w:cs="Times New Roman"/>
          <w:sz w:val="24"/>
          <w:szCs w:val="24"/>
        </w:rPr>
        <w:t>Requirements:</w:t>
      </w:r>
    </w:p>
    <w:p w14:paraId="62E6FBC4" w14:textId="77777777" w:rsidR="00B36C7F" w:rsidRPr="00075E12" w:rsidRDefault="00B36C7F">
      <w:pPr>
        <w:pStyle w:val="BodyText"/>
        <w:spacing w:before="6"/>
        <w:ind w:left="0" w:firstLine="0"/>
        <w:rPr>
          <w:rFonts w:ascii="Times New Roman" w:hAnsi="Times New Roman" w:cs="Times New Roman"/>
          <w:b/>
          <w:sz w:val="24"/>
          <w:szCs w:val="24"/>
        </w:rPr>
      </w:pPr>
    </w:p>
    <w:p w14:paraId="62E6FBC5" w14:textId="77777777" w:rsidR="00B36C7F" w:rsidRPr="00075E12" w:rsidRDefault="00964D50" w:rsidP="00F57CDF">
      <w:pPr>
        <w:pStyle w:val="ListParagraph"/>
        <w:numPr>
          <w:ilvl w:val="1"/>
          <w:numId w:val="1"/>
        </w:numPr>
        <w:spacing w:line="276" w:lineRule="auto"/>
        <w:ind w:right="120"/>
        <w:rPr>
          <w:rFonts w:ascii="Times New Roman" w:hAnsi="Times New Roman" w:cs="Times New Roman"/>
          <w:sz w:val="24"/>
          <w:szCs w:val="24"/>
        </w:rPr>
      </w:pPr>
      <w:r w:rsidRPr="00075E12">
        <w:rPr>
          <w:rFonts w:ascii="Times New Roman" w:hAnsi="Times New Roman" w:cs="Times New Roman"/>
          <w:sz w:val="24"/>
          <w:szCs w:val="24"/>
        </w:rPr>
        <w:t>All required prerequisites must be completed at Marshall University and must be passed with a grade of "C" or better by June 1st of the year of matriculation. The level of these required courses should be equal to courses for those majoring in these respective fields. If Advanced Placement or College Level Examination Program credits are on the college transcript, these may be accepted as a fulfillment of a prerequisite providing that there is evidence of proficiency in the subject: examples of proficiency may be successful completion of a more advanced course in that</w:t>
      </w:r>
      <w:r w:rsidRPr="00075E12">
        <w:rPr>
          <w:rFonts w:ascii="Times New Roman" w:hAnsi="Times New Roman" w:cs="Times New Roman"/>
          <w:spacing w:val="-8"/>
          <w:sz w:val="24"/>
          <w:szCs w:val="24"/>
        </w:rPr>
        <w:t xml:space="preserve"> </w:t>
      </w:r>
      <w:r w:rsidRPr="00075E12">
        <w:rPr>
          <w:rFonts w:ascii="Times New Roman" w:hAnsi="Times New Roman" w:cs="Times New Roman"/>
          <w:sz w:val="24"/>
          <w:szCs w:val="24"/>
        </w:rPr>
        <w:t>field.</w:t>
      </w:r>
    </w:p>
    <w:p w14:paraId="62E6FBC7" w14:textId="0849349D" w:rsidR="00B36C7F" w:rsidRPr="00075E12" w:rsidRDefault="00964D50" w:rsidP="002151D3">
      <w:pPr>
        <w:pStyle w:val="ListParagraph"/>
        <w:numPr>
          <w:ilvl w:val="1"/>
          <w:numId w:val="1"/>
        </w:numPr>
        <w:spacing w:line="268" w:lineRule="exact"/>
        <w:ind w:right="358" w:hanging="389"/>
        <w:rPr>
          <w:rFonts w:ascii="Times New Roman" w:hAnsi="Times New Roman" w:cs="Times New Roman"/>
          <w:sz w:val="24"/>
          <w:szCs w:val="24"/>
        </w:rPr>
      </w:pPr>
      <w:r w:rsidRPr="00075E12">
        <w:rPr>
          <w:rFonts w:ascii="Times New Roman" w:hAnsi="Times New Roman" w:cs="Times New Roman"/>
          <w:sz w:val="24"/>
          <w:szCs w:val="24"/>
        </w:rPr>
        <w:t xml:space="preserve">Students must have completed </w:t>
      </w:r>
      <w:r w:rsidR="00D668D7" w:rsidRPr="00075E12">
        <w:rPr>
          <w:rFonts w:ascii="Times New Roman" w:hAnsi="Times New Roman" w:cs="Times New Roman"/>
          <w:sz w:val="24"/>
          <w:szCs w:val="24"/>
        </w:rPr>
        <w:t>the required</w:t>
      </w:r>
      <w:r w:rsidRPr="00075E12">
        <w:rPr>
          <w:rFonts w:ascii="Times New Roman" w:hAnsi="Times New Roman" w:cs="Times New Roman"/>
          <w:sz w:val="24"/>
          <w:szCs w:val="24"/>
        </w:rPr>
        <w:t xml:space="preserve"> premedical courses and be in good academic and institutional </w:t>
      </w:r>
      <w:r w:rsidR="0089418E" w:rsidRPr="00075E12">
        <w:rPr>
          <w:rFonts w:ascii="Times New Roman" w:hAnsi="Times New Roman" w:cs="Times New Roman"/>
          <w:sz w:val="24"/>
          <w:szCs w:val="24"/>
        </w:rPr>
        <w:t xml:space="preserve">standing. </w:t>
      </w:r>
      <w:r w:rsidRPr="00075E12">
        <w:rPr>
          <w:rFonts w:ascii="Times New Roman" w:hAnsi="Times New Roman" w:cs="Times New Roman"/>
          <w:sz w:val="24"/>
          <w:szCs w:val="24"/>
        </w:rPr>
        <w:t>Students must achieve an overall cumulative college</w:t>
      </w:r>
      <w:r w:rsidRPr="00075E12">
        <w:rPr>
          <w:rFonts w:ascii="Times New Roman" w:hAnsi="Times New Roman" w:cs="Times New Roman"/>
          <w:spacing w:val="-25"/>
          <w:sz w:val="24"/>
          <w:szCs w:val="24"/>
        </w:rPr>
        <w:t xml:space="preserve"> </w:t>
      </w:r>
      <w:r w:rsidRPr="00075E12">
        <w:rPr>
          <w:rFonts w:ascii="Times New Roman" w:hAnsi="Times New Roman" w:cs="Times New Roman"/>
          <w:sz w:val="24"/>
          <w:szCs w:val="24"/>
        </w:rPr>
        <w:t>GPA</w:t>
      </w:r>
      <w:r w:rsidR="0089418E" w:rsidRPr="00075E12">
        <w:rPr>
          <w:rFonts w:ascii="Times New Roman" w:hAnsi="Times New Roman" w:cs="Times New Roman"/>
          <w:sz w:val="24"/>
          <w:szCs w:val="24"/>
        </w:rPr>
        <w:t xml:space="preserve"> of </w:t>
      </w:r>
      <w:r w:rsidRPr="00075E12">
        <w:rPr>
          <w:rFonts w:ascii="Times New Roman" w:hAnsi="Times New Roman" w:cs="Times New Roman"/>
          <w:sz w:val="24"/>
          <w:szCs w:val="24"/>
        </w:rPr>
        <w:t xml:space="preserve">3.50 </w:t>
      </w:r>
      <w:r w:rsidR="00D21CA8" w:rsidRPr="00075E12">
        <w:rPr>
          <w:rFonts w:ascii="Times New Roman" w:hAnsi="Times New Roman" w:cs="Times New Roman"/>
          <w:sz w:val="24"/>
          <w:szCs w:val="24"/>
        </w:rPr>
        <w:t>and cumulative combined GPA in Biology, Chemistry, Physics and Math (BCPM)</w:t>
      </w:r>
      <w:r w:rsidR="004809B6" w:rsidRPr="00075E12">
        <w:rPr>
          <w:rFonts w:ascii="Times New Roman" w:hAnsi="Times New Roman" w:cs="Times New Roman"/>
          <w:sz w:val="24"/>
          <w:szCs w:val="24"/>
        </w:rPr>
        <w:t xml:space="preserve"> </w:t>
      </w:r>
      <w:r w:rsidR="00D21CA8" w:rsidRPr="00075E12">
        <w:rPr>
          <w:rFonts w:ascii="Times New Roman" w:hAnsi="Times New Roman" w:cs="Times New Roman"/>
          <w:sz w:val="24"/>
          <w:szCs w:val="24"/>
        </w:rPr>
        <w:t xml:space="preserve">of 3.50 </w:t>
      </w:r>
      <w:r w:rsidRPr="00075E12">
        <w:rPr>
          <w:rFonts w:ascii="Times New Roman" w:hAnsi="Times New Roman" w:cs="Times New Roman"/>
          <w:sz w:val="24"/>
          <w:szCs w:val="24"/>
        </w:rPr>
        <w:t>by the end of the three years of the undergraduate portion of the program.</w:t>
      </w:r>
      <w:r w:rsidR="00A157AE" w:rsidRPr="00075E12">
        <w:rPr>
          <w:rFonts w:ascii="Times New Roman" w:hAnsi="Times New Roman" w:cs="Times New Roman"/>
          <w:sz w:val="24"/>
          <w:szCs w:val="24"/>
        </w:rPr>
        <w:t xml:space="preserve"> (</w:t>
      </w:r>
      <w:r w:rsidR="00A157AE" w:rsidRPr="00075E12">
        <w:rPr>
          <w:rFonts w:ascii="Times New Roman" w:hAnsi="Times New Roman" w:cs="Times New Roman"/>
          <w:i/>
          <w:sz w:val="24"/>
          <w:szCs w:val="24"/>
        </w:rPr>
        <w:t>This BCPM portion requirement will be effective with the undergraduate class entering 2022</w:t>
      </w:r>
      <w:r w:rsidR="00A157AE" w:rsidRPr="00075E12">
        <w:rPr>
          <w:rFonts w:ascii="Times New Roman" w:hAnsi="Times New Roman" w:cs="Times New Roman"/>
          <w:sz w:val="24"/>
          <w:szCs w:val="24"/>
        </w:rPr>
        <w:t>)</w:t>
      </w:r>
    </w:p>
    <w:p w14:paraId="62E6FBC8" w14:textId="77777777" w:rsidR="00B36C7F" w:rsidRPr="00075E12" w:rsidRDefault="00964D50">
      <w:pPr>
        <w:pStyle w:val="ListParagraph"/>
        <w:numPr>
          <w:ilvl w:val="1"/>
          <w:numId w:val="1"/>
        </w:numPr>
        <w:tabs>
          <w:tab w:val="left" w:pos="1199"/>
          <w:tab w:val="left" w:pos="1200"/>
        </w:tabs>
        <w:spacing w:before="41" w:line="276" w:lineRule="auto"/>
        <w:ind w:right="273"/>
        <w:rPr>
          <w:rFonts w:ascii="Times New Roman" w:hAnsi="Times New Roman" w:cs="Times New Roman"/>
          <w:sz w:val="24"/>
          <w:szCs w:val="24"/>
        </w:rPr>
      </w:pPr>
      <w:r w:rsidRPr="00075E12">
        <w:rPr>
          <w:rFonts w:ascii="Times New Roman" w:hAnsi="Times New Roman" w:cs="Times New Roman"/>
          <w:sz w:val="24"/>
          <w:szCs w:val="24"/>
        </w:rPr>
        <w:t>Participants successfully completing the undergraduate portion of the BS/MD Program are NOT required to take the Medical College Admissions Test (MCAT) to matriculate into the Medical</w:t>
      </w:r>
      <w:r w:rsidRPr="00075E12">
        <w:rPr>
          <w:rFonts w:ascii="Times New Roman" w:hAnsi="Times New Roman" w:cs="Times New Roman"/>
          <w:spacing w:val="1"/>
          <w:sz w:val="24"/>
          <w:szCs w:val="24"/>
        </w:rPr>
        <w:t xml:space="preserve"> </w:t>
      </w:r>
      <w:r w:rsidRPr="00075E12">
        <w:rPr>
          <w:rFonts w:ascii="Times New Roman" w:hAnsi="Times New Roman" w:cs="Times New Roman"/>
          <w:sz w:val="24"/>
          <w:szCs w:val="24"/>
        </w:rPr>
        <w:t>School.</w:t>
      </w:r>
    </w:p>
    <w:p w14:paraId="62E6FBCA" w14:textId="77777777" w:rsidR="00B36C7F" w:rsidRPr="00075E12" w:rsidRDefault="00964D50">
      <w:pPr>
        <w:pStyle w:val="ListParagraph"/>
        <w:numPr>
          <w:ilvl w:val="1"/>
          <w:numId w:val="1"/>
        </w:numPr>
        <w:tabs>
          <w:tab w:val="left" w:pos="1199"/>
          <w:tab w:val="left" w:pos="1200"/>
        </w:tabs>
        <w:spacing w:before="39" w:line="276" w:lineRule="auto"/>
        <w:ind w:right="139"/>
        <w:rPr>
          <w:rFonts w:ascii="Times New Roman" w:hAnsi="Times New Roman" w:cs="Times New Roman"/>
          <w:sz w:val="24"/>
          <w:szCs w:val="24"/>
        </w:rPr>
      </w:pPr>
      <w:r w:rsidRPr="00075E12">
        <w:rPr>
          <w:rFonts w:ascii="Times New Roman" w:hAnsi="Times New Roman" w:cs="Times New Roman"/>
          <w:sz w:val="24"/>
          <w:szCs w:val="24"/>
        </w:rPr>
        <w:t>Students must submit required information through the American Medical College Application Service (AMCAS) between June 1st and August 30th after the second year of their undergraduate program for admission and entry to the medical school during the fall immediately after they complete the third year of their undergraduate program. Deferral of entry into medical school is not permitted in this program.</w:t>
      </w:r>
      <w:hyperlink r:id="rId9">
        <w:r w:rsidRPr="00075E12">
          <w:rPr>
            <w:rFonts w:ascii="Times New Roman" w:hAnsi="Times New Roman" w:cs="Times New Roman"/>
            <w:color w:val="0000FF"/>
            <w:sz w:val="24"/>
            <w:szCs w:val="24"/>
            <w:u w:val="single" w:color="0000FF"/>
          </w:rPr>
          <w:t xml:space="preserve"> https://studentsresidents.aamc.org/applying-medical-</w:t>
        </w:r>
        <w:r w:rsidRPr="00075E12">
          <w:rPr>
            <w:rFonts w:ascii="Times New Roman" w:hAnsi="Times New Roman" w:cs="Times New Roman"/>
            <w:color w:val="0000FF"/>
            <w:sz w:val="24"/>
            <w:szCs w:val="24"/>
            <w:u w:val="single" w:color="0000FF"/>
          </w:rPr>
          <w:lastRenderedPageBreak/>
          <w:t>school/applying-medical-school-</w:t>
        </w:r>
      </w:hyperlink>
      <w:hyperlink r:id="rId10">
        <w:r w:rsidRPr="00075E12">
          <w:rPr>
            <w:rFonts w:ascii="Times New Roman" w:hAnsi="Times New Roman" w:cs="Times New Roman"/>
            <w:color w:val="0000FF"/>
            <w:sz w:val="24"/>
            <w:szCs w:val="24"/>
            <w:u w:val="single" w:color="0000FF"/>
          </w:rPr>
          <w:t xml:space="preserve"> process/applyingmedical-school-amcas/</w:t>
        </w:r>
      </w:hyperlink>
    </w:p>
    <w:p w14:paraId="750855A8" w14:textId="77777777" w:rsidR="002B5E9D" w:rsidRPr="002B5E9D" w:rsidRDefault="00964D50" w:rsidP="002B5E9D">
      <w:pPr>
        <w:pStyle w:val="ListParagraph"/>
        <w:numPr>
          <w:ilvl w:val="1"/>
          <w:numId w:val="1"/>
        </w:numPr>
        <w:tabs>
          <w:tab w:val="left" w:pos="1199"/>
          <w:tab w:val="left" w:pos="1200"/>
        </w:tabs>
        <w:spacing w:before="1" w:line="276" w:lineRule="auto"/>
        <w:ind w:right="374"/>
        <w:rPr>
          <w:rFonts w:ascii="Times New Roman" w:hAnsi="Times New Roman" w:cs="Times New Roman"/>
          <w:sz w:val="24"/>
          <w:szCs w:val="24"/>
        </w:rPr>
      </w:pPr>
      <w:r w:rsidRPr="00075E12">
        <w:rPr>
          <w:rFonts w:ascii="Times New Roman" w:hAnsi="Times New Roman" w:cs="Times New Roman"/>
          <w:sz w:val="24"/>
          <w:szCs w:val="24"/>
        </w:rPr>
        <w:t>Students must have satisfactorily completed an AMCAS initiated Criminal Background Check (CBC) prior to matriculation.</w:t>
      </w:r>
      <w:r w:rsidRPr="00075E12">
        <w:rPr>
          <w:rFonts w:ascii="Times New Roman" w:hAnsi="Times New Roman" w:cs="Times New Roman"/>
          <w:color w:val="0000FF"/>
          <w:sz w:val="24"/>
          <w:szCs w:val="24"/>
        </w:rPr>
        <w:t xml:space="preserve"> </w:t>
      </w:r>
      <w:hyperlink r:id="rId11">
        <w:r w:rsidRPr="00075E12">
          <w:rPr>
            <w:rFonts w:ascii="Times New Roman" w:hAnsi="Times New Roman" w:cs="Times New Roman"/>
            <w:color w:val="0000FF"/>
            <w:sz w:val="24"/>
            <w:szCs w:val="24"/>
            <w:u w:val="single" w:color="0000FF"/>
          </w:rPr>
          <w:t>https://students-residents.aamc.org/applying-</w:t>
        </w:r>
      </w:hyperlink>
      <w:hyperlink r:id="rId12">
        <w:r w:rsidRPr="00075E12">
          <w:rPr>
            <w:rFonts w:ascii="Times New Roman" w:hAnsi="Times New Roman" w:cs="Times New Roman"/>
            <w:color w:val="0000FF"/>
            <w:sz w:val="24"/>
            <w:szCs w:val="24"/>
            <w:u w:val="single" w:color="0000FF"/>
          </w:rPr>
          <w:t xml:space="preserve"> medicalschool/article/criminal-background-check-service/</w:t>
        </w:r>
      </w:hyperlink>
    </w:p>
    <w:p w14:paraId="7A4B8AF7" w14:textId="7025CBCC" w:rsidR="002322B0" w:rsidRPr="002B5E9D" w:rsidRDefault="002322B0" w:rsidP="002B5E9D">
      <w:pPr>
        <w:pStyle w:val="ListParagraph"/>
        <w:numPr>
          <w:ilvl w:val="1"/>
          <w:numId w:val="1"/>
        </w:numPr>
        <w:tabs>
          <w:tab w:val="left" w:pos="1199"/>
          <w:tab w:val="left" w:pos="1200"/>
        </w:tabs>
        <w:spacing w:before="1" w:line="276" w:lineRule="auto"/>
        <w:ind w:right="374"/>
        <w:rPr>
          <w:rFonts w:ascii="Times New Roman" w:hAnsi="Times New Roman" w:cs="Times New Roman"/>
          <w:sz w:val="24"/>
          <w:szCs w:val="24"/>
        </w:rPr>
      </w:pPr>
      <w:r w:rsidRPr="002B5E9D">
        <w:rPr>
          <w:rFonts w:ascii="Times New Roman" w:hAnsi="Times New Roman" w:cs="Times New Roman"/>
          <w:sz w:val="24"/>
          <w:szCs w:val="24"/>
        </w:rPr>
        <w:t xml:space="preserve">All applicants must meet the Technical Standards for the MD program as listed </w:t>
      </w:r>
      <w:r w:rsidR="008B4261" w:rsidRPr="002B5E9D">
        <w:rPr>
          <w:rFonts w:ascii="Times New Roman" w:hAnsi="Times New Roman" w:cs="Times New Roman"/>
          <w:sz w:val="24"/>
          <w:szCs w:val="24"/>
        </w:rPr>
        <w:t xml:space="preserve">in the BS/MD </w:t>
      </w:r>
      <w:r w:rsidRPr="002B5E9D">
        <w:rPr>
          <w:rFonts w:ascii="Times New Roman" w:hAnsi="Times New Roman" w:cs="Times New Roman"/>
          <w:sz w:val="24"/>
          <w:szCs w:val="24"/>
        </w:rPr>
        <w:t>Procedural Document at the time of acceptance to the program, upon matriculation, during M2 orientation, M3 orientation and prior to their M4 year. In addition, should a student take a leave of absence, they will be required to reaffirm the Technical Standards upon reentry.</w:t>
      </w:r>
    </w:p>
    <w:p w14:paraId="5F527B28" w14:textId="77777777" w:rsidR="002322B0" w:rsidRPr="00075E12" w:rsidRDefault="002322B0" w:rsidP="002322B0">
      <w:pPr>
        <w:pStyle w:val="ListParagraph"/>
        <w:tabs>
          <w:tab w:val="left" w:pos="1199"/>
          <w:tab w:val="left" w:pos="1200"/>
        </w:tabs>
        <w:spacing w:before="1" w:line="276" w:lineRule="auto"/>
        <w:ind w:right="374" w:firstLine="0"/>
        <w:rPr>
          <w:rFonts w:ascii="Times New Roman" w:hAnsi="Times New Roman" w:cs="Times New Roman"/>
          <w:sz w:val="24"/>
          <w:szCs w:val="24"/>
        </w:rPr>
      </w:pPr>
    </w:p>
    <w:p w14:paraId="7F41E391" w14:textId="77777777" w:rsidR="00793D6C" w:rsidRPr="00075E12" w:rsidRDefault="00793D6C" w:rsidP="00793D6C">
      <w:pPr>
        <w:pStyle w:val="ListParagraph"/>
        <w:tabs>
          <w:tab w:val="left" w:pos="1199"/>
          <w:tab w:val="left" w:pos="1200"/>
        </w:tabs>
        <w:spacing w:before="1" w:line="276" w:lineRule="auto"/>
        <w:ind w:right="374" w:firstLine="0"/>
        <w:rPr>
          <w:rFonts w:ascii="Times New Roman" w:hAnsi="Times New Roman" w:cs="Times New Roman"/>
          <w:sz w:val="24"/>
          <w:szCs w:val="24"/>
        </w:rPr>
      </w:pPr>
    </w:p>
    <w:p w14:paraId="5FAF6B76" w14:textId="22280431" w:rsidR="00793D6C" w:rsidRPr="00075E12" w:rsidRDefault="007C3E7E" w:rsidP="00793D6C">
      <w:pPr>
        <w:pStyle w:val="ListParagraph"/>
        <w:numPr>
          <w:ilvl w:val="0"/>
          <w:numId w:val="1"/>
        </w:numPr>
        <w:tabs>
          <w:tab w:val="left" w:pos="1199"/>
          <w:tab w:val="left" w:pos="1200"/>
        </w:tabs>
        <w:spacing w:before="1" w:line="276" w:lineRule="auto"/>
        <w:ind w:right="374"/>
        <w:rPr>
          <w:rFonts w:ascii="Times New Roman" w:hAnsi="Times New Roman" w:cs="Times New Roman"/>
          <w:b/>
          <w:bCs/>
          <w:sz w:val="24"/>
          <w:szCs w:val="24"/>
        </w:rPr>
      </w:pPr>
      <w:r w:rsidRPr="00075E12">
        <w:rPr>
          <w:rFonts w:ascii="Times New Roman" w:hAnsi="Times New Roman" w:cs="Times New Roman"/>
          <w:b/>
          <w:bCs/>
          <w:sz w:val="24"/>
          <w:szCs w:val="24"/>
        </w:rPr>
        <w:t>M</w:t>
      </w:r>
      <w:r w:rsidR="00793D6C" w:rsidRPr="00075E12">
        <w:rPr>
          <w:rFonts w:ascii="Times New Roman" w:hAnsi="Times New Roman" w:cs="Times New Roman"/>
          <w:b/>
          <w:bCs/>
          <w:sz w:val="24"/>
          <w:szCs w:val="24"/>
        </w:rPr>
        <w:t>edical school tuition waiver continuing requirements</w:t>
      </w:r>
      <w:r w:rsidR="00A157AE" w:rsidRPr="00075E12">
        <w:rPr>
          <w:rFonts w:ascii="Times New Roman" w:hAnsi="Times New Roman" w:cs="Times New Roman"/>
          <w:b/>
          <w:bCs/>
          <w:sz w:val="24"/>
          <w:szCs w:val="24"/>
        </w:rPr>
        <w:t xml:space="preserve"> </w:t>
      </w:r>
      <w:r w:rsidR="00A157AE" w:rsidRPr="00075E12">
        <w:rPr>
          <w:rFonts w:ascii="Times New Roman" w:hAnsi="Times New Roman" w:cs="Times New Roman"/>
          <w:bCs/>
          <w:sz w:val="24"/>
          <w:szCs w:val="24"/>
        </w:rPr>
        <w:t>(</w:t>
      </w:r>
      <w:r w:rsidR="00A157AE" w:rsidRPr="00075E12">
        <w:rPr>
          <w:rFonts w:ascii="Times New Roman" w:hAnsi="Times New Roman" w:cs="Times New Roman"/>
          <w:i/>
          <w:sz w:val="24"/>
          <w:szCs w:val="24"/>
        </w:rPr>
        <w:t>This requirement will be effective beginning with the class matriculating in 2023</w:t>
      </w:r>
      <w:r w:rsidR="00A157AE" w:rsidRPr="00075E12">
        <w:rPr>
          <w:rFonts w:ascii="Times New Roman" w:hAnsi="Times New Roman" w:cs="Times New Roman"/>
          <w:sz w:val="24"/>
          <w:szCs w:val="24"/>
        </w:rPr>
        <w:t>)</w:t>
      </w:r>
    </w:p>
    <w:p w14:paraId="6AD425D9" w14:textId="77777777" w:rsidR="00582F19" w:rsidRPr="00075E12" w:rsidRDefault="00582F19" w:rsidP="000403E1">
      <w:pPr>
        <w:ind w:left="900"/>
        <w:rPr>
          <w:rFonts w:ascii="Times New Roman" w:hAnsi="Times New Roman" w:cs="Times New Roman"/>
          <w:sz w:val="24"/>
          <w:szCs w:val="24"/>
        </w:rPr>
      </w:pPr>
      <w:r w:rsidRPr="00075E12">
        <w:rPr>
          <w:rFonts w:ascii="Times New Roman" w:hAnsi="Times New Roman" w:cs="Times New Roman"/>
          <w:sz w:val="24"/>
          <w:szCs w:val="24"/>
        </w:rPr>
        <w:t>Tuition waiver</w:t>
      </w:r>
    </w:p>
    <w:p w14:paraId="67BCF2CF" w14:textId="0070B691" w:rsidR="00582F19" w:rsidRPr="00075E12" w:rsidRDefault="00582F19" w:rsidP="000403E1">
      <w:pPr>
        <w:pStyle w:val="ListParagraph"/>
        <w:numPr>
          <w:ilvl w:val="0"/>
          <w:numId w:val="3"/>
        </w:numPr>
        <w:ind w:left="1440"/>
        <w:rPr>
          <w:rFonts w:ascii="Times New Roman" w:hAnsi="Times New Roman" w:cs="Times New Roman"/>
          <w:sz w:val="24"/>
          <w:szCs w:val="24"/>
        </w:rPr>
      </w:pPr>
      <w:r w:rsidRPr="00075E12">
        <w:rPr>
          <w:rFonts w:ascii="Times New Roman" w:hAnsi="Times New Roman" w:cs="Times New Roman"/>
          <w:sz w:val="24"/>
          <w:szCs w:val="24"/>
        </w:rPr>
        <w:t>The tuition waiver for the BS/MD program is expressly contingent upon successful progression through the entirety of the medical school curriculum. Any interruption in the advancement may result in the loss of all or part of the tuition waiver. Under no circumstances are the BS/MD student</w:t>
      </w:r>
      <w:r w:rsidR="0089418E" w:rsidRPr="00075E12">
        <w:rPr>
          <w:rFonts w:ascii="Times New Roman" w:hAnsi="Times New Roman" w:cs="Times New Roman"/>
          <w:sz w:val="24"/>
          <w:szCs w:val="24"/>
        </w:rPr>
        <w:t>s</w:t>
      </w:r>
      <w:r w:rsidRPr="00075E12">
        <w:rPr>
          <w:rFonts w:ascii="Times New Roman" w:hAnsi="Times New Roman" w:cs="Times New Roman"/>
          <w:sz w:val="24"/>
          <w:szCs w:val="24"/>
        </w:rPr>
        <w:t xml:space="preserve"> to receive more than four years of a tuition waiver for the medical school. In select cases, as outlined herein, a student may receive fewer than four years of tuition waiver due to inadequate academic or professional progression.</w:t>
      </w:r>
    </w:p>
    <w:p w14:paraId="4113A3B3" w14:textId="77777777" w:rsidR="00A0419F" w:rsidRPr="00075E12" w:rsidRDefault="00A0419F" w:rsidP="00582F19">
      <w:pPr>
        <w:rPr>
          <w:rFonts w:ascii="Times New Roman" w:hAnsi="Times New Roman" w:cs="Times New Roman"/>
          <w:sz w:val="24"/>
          <w:szCs w:val="24"/>
        </w:rPr>
      </w:pPr>
    </w:p>
    <w:p w14:paraId="56BBEE80" w14:textId="31EBE096" w:rsidR="00582F19" w:rsidRPr="00075E12" w:rsidRDefault="00582F19" w:rsidP="000403E1">
      <w:pPr>
        <w:ind w:left="900"/>
        <w:rPr>
          <w:rFonts w:ascii="Times New Roman" w:hAnsi="Times New Roman" w:cs="Times New Roman"/>
          <w:sz w:val="24"/>
          <w:szCs w:val="24"/>
        </w:rPr>
      </w:pPr>
      <w:r w:rsidRPr="00075E12">
        <w:rPr>
          <w:rFonts w:ascii="Times New Roman" w:hAnsi="Times New Roman" w:cs="Times New Roman"/>
          <w:sz w:val="24"/>
          <w:szCs w:val="24"/>
        </w:rPr>
        <w:t>A personal leave of absence</w:t>
      </w:r>
    </w:p>
    <w:p w14:paraId="02B995A5" w14:textId="297BCF43" w:rsidR="00582F19" w:rsidRPr="00075E12" w:rsidRDefault="00582F19" w:rsidP="000403E1">
      <w:pPr>
        <w:pStyle w:val="ListParagraph"/>
        <w:numPr>
          <w:ilvl w:val="0"/>
          <w:numId w:val="3"/>
        </w:numPr>
        <w:ind w:left="1440"/>
        <w:rPr>
          <w:rFonts w:ascii="Times New Roman" w:hAnsi="Times New Roman" w:cs="Times New Roman"/>
          <w:sz w:val="24"/>
          <w:szCs w:val="24"/>
        </w:rPr>
      </w:pPr>
      <w:r w:rsidRPr="00075E12">
        <w:rPr>
          <w:rFonts w:ascii="Times New Roman" w:hAnsi="Times New Roman" w:cs="Times New Roman"/>
          <w:sz w:val="24"/>
          <w:szCs w:val="24"/>
        </w:rPr>
        <w:t>A personal or medical leave of absence from the MD curriculum does not impact the tuition waiver of a student as long as all of the following criteria are met:</w:t>
      </w:r>
    </w:p>
    <w:p w14:paraId="24AE990F" w14:textId="77777777" w:rsidR="00582F19" w:rsidRPr="00075E12" w:rsidRDefault="00582F19" w:rsidP="00582F19">
      <w:pPr>
        <w:numPr>
          <w:ilvl w:val="0"/>
          <w:numId w:val="2"/>
        </w:numPr>
        <w:rPr>
          <w:rFonts w:ascii="Times New Roman" w:hAnsi="Times New Roman" w:cs="Times New Roman"/>
          <w:sz w:val="24"/>
          <w:szCs w:val="24"/>
        </w:rPr>
      </w:pPr>
      <w:r w:rsidRPr="00075E12">
        <w:rPr>
          <w:rFonts w:ascii="Times New Roman" w:hAnsi="Times New Roman" w:cs="Times New Roman"/>
          <w:sz w:val="24"/>
          <w:szCs w:val="24"/>
        </w:rPr>
        <w:t>The student is in good academic standing at the time of the leave.</w:t>
      </w:r>
    </w:p>
    <w:p w14:paraId="59329E2E" w14:textId="77777777" w:rsidR="00582F19" w:rsidRPr="00075E12" w:rsidRDefault="00582F19" w:rsidP="00582F19">
      <w:pPr>
        <w:numPr>
          <w:ilvl w:val="0"/>
          <w:numId w:val="2"/>
        </w:numPr>
        <w:rPr>
          <w:rFonts w:ascii="Times New Roman" w:hAnsi="Times New Roman" w:cs="Times New Roman"/>
          <w:sz w:val="24"/>
          <w:szCs w:val="24"/>
        </w:rPr>
      </w:pPr>
      <w:r w:rsidRPr="00075E12">
        <w:rPr>
          <w:rFonts w:ascii="Times New Roman" w:hAnsi="Times New Roman" w:cs="Times New Roman"/>
          <w:sz w:val="24"/>
          <w:szCs w:val="24"/>
        </w:rPr>
        <w:t>The student is not on any professional or administrative probation.</w:t>
      </w:r>
    </w:p>
    <w:p w14:paraId="1C9DF72E" w14:textId="77777777" w:rsidR="00A0419F" w:rsidRPr="00075E12" w:rsidRDefault="00A0419F" w:rsidP="00582F19">
      <w:pPr>
        <w:rPr>
          <w:rFonts w:ascii="Times New Roman" w:hAnsi="Times New Roman" w:cs="Times New Roman"/>
          <w:sz w:val="24"/>
          <w:szCs w:val="24"/>
        </w:rPr>
      </w:pPr>
    </w:p>
    <w:p w14:paraId="57977EA2" w14:textId="60B9773D" w:rsidR="00A0419F" w:rsidRPr="00075E12" w:rsidRDefault="00582F19" w:rsidP="000403E1">
      <w:pPr>
        <w:ind w:left="900"/>
        <w:rPr>
          <w:rFonts w:ascii="Times New Roman" w:hAnsi="Times New Roman" w:cs="Times New Roman"/>
          <w:sz w:val="24"/>
          <w:szCs w:val="24"/>
        </w:rPr>
      </w:pPr>
      <w:r w:rsidRPr="00075E12">
        <w:rPr>
          <w:rFonts w:ascii="Times New Roman" w:hAnsi="Times New Roman" w:cs="Times New Roman"/>
          <w:sz w:val="24"/>
          <w:szCs w:val="24"/>
        </w:rPr>
        <w:t>Academic probation/suspension:</w:t>
      </w:r>
    </w:p>
    <w:p w14:paraId="2AD190C8" w14:textId="43586AD3" w:rsidR="00582F19" w:rsidRPr="00075E12" w:rsidRDefault="00582F19" w:rsidP="000403E1">
      <w:pPr>
        <w:pStyle w:val="ListParagraph"/>
        <w:numPr>
          <w:ilvl w:val="0"/>
          <w:numId w:val="3"/>
        </w:numPr>
        <w:ind w:left="1440"/>
        <w:rPr>
          <w:rFonts w:ascii="Times New Roman" w:hAnsi="Times New Roman" w:cs="Times New Roman"/>
          <w:sz w:val="24"/>
          <w:szCs w:val="24"/>
        </w:rPr>
      </w:pPr>
      <w:r w:rsidRPr="00075E12">
        <w:rPr>
          <w:rFonts w:ascii="Times New Roman" w:hAnsi="Times New Roman" w:cs="Times New Roman"/>
          <w:sz w:val="24"/>
          <w:szCs w:val="24"/>
        </w:rPr>
        <w:t>In the event that the Academic</w:t>
      </w:r>
      <w:r w:rsidR="001F1A31" w:rsidRPr="00075E12">
        <w:rPr>
          <w:rFonts w:ascii="Times New Roman" w:hAnsi="Times New Roman" w:cs="Times New Roman"/>
          <w:sz w:val="24"/>
          <w:szCs w:val="24"/>
        </w:rPr>
        <w:t xml:space="preserve"> </w:t>
      </w:r>
      <w:r w:rsidR="00507F9D" w:rsidRPr="00075E12">
        <w:rPr>
          <w:rFonts w:ascii="Times New Roman" w:hAnsi="Times New Roman" w:cs="Times New Roman"/>
          <w:sz w:val="24"/>
          <w:szCs w:val="24"/>
        </w:rPr>
        <w:t>and Professional</w:t>
      </w:r>
      <w:r w:rsidR="001F1A31" w:rsidRPr="00075E12">
        <w:rPr>
          <w:rFonts w:ascii="Times New Roman" w:hAnsi="Times New Roman" w:cs="Times New Roman"/>
          <w:sz w:val="24"/>
          <w:szCs w:val="24"/>
        </w:rPr>
        <w:t xml:space="preserve"> Standards </w:t>
      </w:r>
      <w:r w:rsidRPr="00075E12">
        <w:rPr>
          <w:rFonts w:ascii="Times New Roman" w:hAnsi="Times New Roman" w:cs="Times New Roman"/>
          <w:sz w:val="24"/>
          <w:szCs w:val="24"/>
        </w:rPr>
        <w:t>Committee (</w:t>
      </w:r>
      <w:bookmarkStart w:id="0" w:name="_Hlk117588591"/>
      <w:r w:rsidRPr="00075E12">
        <w:rPr>
          <w:rFonts w:ascii="Times New Roman" w:hAnsi="Times New Roman" w:cs="Times New Roman"/>
          <w:sz w:val="24"/>
          <w:szCs w:val="24"/>
        </w:rPr>
        <w:t>A</w:t>
      </w:r>
      <w:r w:rsidR="001F1A31" w:rsidRPr="00075E12">
        <w:rPr>
          <w:rFonts w:ascii="Times New Roman" w:hAnsi="Times New Roman" w:cs="Times New Roman"/>
          <w:sz w:val="24"/>
          <w:szCs w:val="24"/>
        </w:rPr>
        <w:t>PSC</w:t>
      </w:r>
      <w:bookmarkEnd w:id="0"/>
      <w:r w:rsidRPr="00075E12">
        <w:rPr>
          <w:rFonts w:ascii="Times New Roman" w:hAnsi="Times New Roman" w:cs="Times New Roman"/>
          <w:sz w:val="24"/>
          <w:szCs w:val="24"/>
        </w:rPr>
        <w:t>) place</w:t>
      </w:r>
      <w:r w:rsidR="00D30B1C" w:rsidRPr="00075E12">
        <w:rPr>
          <w:rFonts w:ascii="Times New Roman" w:hAnsi="Times New Roman" w:cs="Times New Roman"/>
          <w:sz w:val="24"/>
          <w:szCs w:val="24"/>
        </w:rPr>
        <w:t>s</w:t>
      </w:r>
      <w:r w:rsidRPr="00075E12">
        <w:rPr>
          <w:rFonts w:ascii="Times New Roman" w:hAnsi="Times New Roman" w:cs="Times New Roman"/>
          <w:sz w:val="24"/>
          <w:szCs w:val="24"/>
        </w:rPr>
        <w:t xml:space="preserve"> a student on probation, regardless of cause, the student is responsible for paying all tuition and fees for the probationary period. The tuition waiver may resume for no more than </w:t>
      </w:r>
      <w:r w:rsidR="00D668D7" w:rsidRPr="00075E12">
        <w:rPr>
          <w:rFonts w:ascii="Times New Roman" w:hAnsi="Times New Roman" w:cs="Times New Roman"/>
          <w:sz w:val="24"/>
          <w:szCs w:val="24"/>
        </w:rPr>
        <w:t>a total</w:t>
      </w:r>
      <w:r w:rsidRPr="00075E12">
        <w:rPr>
          <w:rFonts w:ascii="Times New Roman" w:hAnsi="Times New Roman" w:cs="Times New Roman"/>
          <w:sz w:val="24"/>
          <w:szCs w:val="24"/>
        </w:rPr>
        <w:t xml:space="preserve"> of four years if the student successfully remediates the deficiencies highlighted by the</w:t>
      </w:r>
      <w:r w:rsidR="00AF617B" w:rsidRPr="00075E12">
        <w:rPr>
          <w:rFonts w:ascii="Times New Roman" w:hAnsi="Times New Roman" w:cs="Times New Roman"/>
          <w:sz w:val="24"/>
          <w:szCs w:val="24"/>
        </w:rPr>
        <w:t xml:space="preserve"> APSC</w:t>
      </w:r>
      <w:r w:rsidRPr="00075E12">
        <w:rPr>
          <w:rFonts w:ascii="Times New Roman" w:hAnsi="Times New Roman" w:cs="Times New Roman"/>
          <w:sz w:val="24"/>
          <w:szCs w:val="24"/>
        </w:rPr>
        <w:t>.</w:t>
      </w:r>
      <w:r w:rsidR="00AF617B" w:rsidRPr="00075E12">
        <w:rPr>
          <w:rFonts w:ascii="Times New Roman" w:hAnsi="Times New Roman" w:cs="Times New Roman"/>
          <w:sz w:val="24"/>
          <w:szCs w:val="24"/>
        </w:rPr>
        <w:t xml:space="preserve"> </w:t>
      </w:r>
      <w:r w:rsidRPr="00075E12">
        <w:rPr>
          <w:rFonts w:ascii="Times New Roman" w:hAnsi="Times New Roman" w:cs="Times New Roman"/>
          <w:sz w:val="24"/>
          <w:szCs w:val="24"/>
        </w:rPr>
        <w:t>Any future failures and/or probations will result in the forfeiture of the remaining tuition waiver for the student.</w:t>
      </w:r>
    </w:p>
    <w:p w14:paraId="44AC13E2" w14:textId="77777777" w:rsidR="00582F19" w:rsidRPr="00075E12" w:rsidRDefault="00582F19" w:rsidP="00582F19">
      <w:pPr>
        <w:rPr>
          <w:rFonts w:ascii="Times New Roman" w:hAnsi="Times New Roman" w:cs="Times New Roman"/>
          <w:sz w:val="24"/>
          <w:szCs w:val="24"/>
        </w:rPr>
      </w:pPr>
    </w:p>
    <w:p w14:paraId="1883AD08" w14:textId="77777777" w:rsidR="00582F19" w:rsidRPr="00DC4163" w:rsidRDefault="00582F19" w:rsidP="000403E1">
      <w:pPr>
        <w:ind w:left="900"/>
        <w:rPr>
          <w:rFonts w:ascii="Times New Roman" w:hAnsi="Times New Roman" w:cs="Times New Roman"/>
          <w:sz w:val="24"/>
          <w:szCs w:val="24"/>
        </w:rPr>
      </w:pPr>
      <w:r w:rsidRPr="00DC4163">
        <w:rPr>
          <w:rFonts w:ascii="Times New Roman" w:hAnsi="Times New Roman" w:cs="Times New Roman"/>
          <w:sz w:val="24"/>
          <w:szCs w:val="24"/>
        </w:rPr>
        <w:t>Related Policies</w:t>
      </w:r>
    </w:p>
    <w:p w14:paraId="5F4841FE" w14:textId="12ADCC71" w:rsidR="00BB4D69" w:rsidRPr="00DC4163" w:rsidRDefault="00582F19" w:rsidP="000403E1">
      <w:pPr>
        <w:pStyle w:val="ListParagraph"/>
        <w:numPr>
          <w:ilvl w:val="0"/>
          <w:numId w:val="3"/>
        </w:numPr>
        <w:ind w:left="1440"/>
        <w:rPr>
          <w:rFonts w:ascii="Times New Roman" w:hAnsi="Times New Roman" w:cs="Times New Roman"/>
          <w:sz w:val="24"/>
          <w:szCs w:val="24"/>
        </w:rPr>
      </w:pPr>
      <w:r w:rsidRPr="00DC4163">
        <w:rPr>
          <w:rFonts w:ascii="Times New Roman" w:hAnsi="Times New Roman" w:cs="Times New Roman"/>
          <w:sz w:val="24"/>
          <w:szCs w:val="24"/>
        </w:rPr>
        <w:t xml:space="preserve">This policy section </w:t>
      </w:r>
      <w:r w:rsidR="005178E8" w:rsidRPr="00DC4163">
        <w:rPr>
          <w:rFonts w:ascii="Times New Roman" w:hAnsi="Times New Roman" w:cs="Times New Roman"/>
          <w:sz w:val="24"/>
          <w:szCs w:val="24"/>
        </w:rPr>
        <w:t>IX</w:t>
      </w:r>
      <w:r w:rsidRPr="00DC4163">
        <w:rPr>
          <w:rFonts w:ascii="Times New Roman" w:hAnsi="Times New Roman" w:cs="Times New Roman"/>
          <w:sz w:val="24"/>
          <w:szCs w:val="24"/>
        </w:rPr>
        <w:t xml:space="preserve"> shall be read and applied in concert with existing </w:t>
      </w:r>
      <w:r w:rsidR="008A13CF" w:rsidRPr="00DC4163">
        <w:rPr>
          <w:rFonts w:ascii="Times New Roman" w:hAnsi="Times New Roman" w:cs="Times New Roman"/>
          <w:sz w:val="24"/>
          <w:szCs w:val="24"/>
        </w:rPr>
        <w:t>MU</w:t>
      </w:r>
      <w:r w:rsidRPr="00DC4163">
        <w:rPr>
          <w:rFonts w:ascii="Times New Roman" w:hAnsi="Times New Roman" w:cs="Times New Roman"/>
          <w:sz w:val="24"/>
          <w:szCs w:val="24"/>
        </w:rPr>
        <w:t>JCESOM policies on academics, leave of absence, and professionalism</w:t>
      </w:r>
      <w:r w:rsidR="0054314B" w:rsidRPr="00DC4163">
        <w:rPr>
          <w:rFonts w:ascii="Times New Roman" w:hAnsi="Times New Roman" w:cs="Times New Roman"/>
          <w:sz w:val="24"/>
          <w:szCs w:val="24"/>
        </w:rPr>
        <w:t>. Should there be a conflict between the policies, the resolution shall be the sole responsibility of the school's Chief Academic Officer.</w:t>
      </w:r>
      <w:r w:rsidR="00E07F40" w:rsidRPr="00DC4163">
        <w:rPr>
          <w:rFonts w:ascii="Times New Roman" w:hAnsi="Times New Roman" w:cs="Times New Roman"/>
          <w:sz w:val="24"/>
          <w:szCs w:val="24"/>
        </w:rPr>
        <w:t xml:space="preserve"> Please refer to the link below for specifics MUJCESOM policies. </w:t>
      </w:r>
    </w:p>
    <w:p w14:paraId="36B5F401" w14:textId="77777777" w:rsidR="00E07F40" w:rsidRPr="00DC4163" w:rsidRDefault="00E07F40" w:rsidP="00E07F40">
      <w:pPr>
        <w:pStyle w:val="ListParagraph"/>
        <w:numPr>
          <w:ilvl w:val="2"/>
          <w:numId w:val="3"/>
        </w:numPr>
        <w:rPr>
          <w:rFonts w:ascii="Times New Roman" w:eastAsiaTheme="minorHAnsi" w:hAnsi="Times New Roman" w:cs="Times New Roman"/>
          <w:sz w:val="24"/>
          <w:szCs w:val="24"/>
          <w:lang w:bidi="ar-SA"/>
        </w:rPr>
      </w:pPr>
      <w:hyperlink r:id="rId13" w:history="1">
        <w:r w:rsidRPr="00DC4163">
          <w:rPr>
            <w:rStyle w:val="Hyperlink"/>
            <w:rFonts w:ascii="Times New Roman" w:hAnsi="Times New Roman" w:cs="Times New Roman"/>
            <w:sz w:val="24"/>
            <w:szCs w:val="24"/>
          </w:rPr>
          <w:t>https://jcesom.marshall.edu/media/62357/final-student-handbook_bw-bodycopy-32.pdf</w:t>
        </w:r>
      </w:hyperlink>
    </w:p>
    <w:p w14:paraId="5E85807E" w14:textId="77777777" w:rsidR="00E07F40" w:rsidRPr="00075E12" w:rsidRDefault="00E07F40" w:rsidP="00E07F40">
      <w:pPr>
        <w:pStyle w:val="ListParagraph"/>
        <w:ind w:left="2160" w:firstLine="0"/>
        <w:rPr>
          <w:rFonts w:ascii="Times New Roman" w:hAnsi="Times New Roman" w:cs="Times New Roman"/>
          <w:sz w:val="24"/>
          <w:szCs w:val="24"/>
        </w:rPr>
      </w:pPr>
    </w:p>
    <w:p w14:paraId="62E6FBCC" w14:textId="77777777" w:rsidR="00B36C7F" w:rsidRPr="00075E12" w:rsidRDefault="00B36C7F">
      <w:pPr>
        <w:pStyle w:val="BodyText"/>
        <w:spacing w:before="9"/>
        <w:ind w:left="0" w:firstLine="0"/>
        <w:rPr>
          <w:rFonts w:ascii="Times New Roman" w:hAnsi="Times New Roman" w:cs="Times New Roman"/>
          <w:sz w:val="24"/>
          <w:szCs w:val="24"/>
        </w:rPr>
      </w:pPr>
    </w:p>
    <w:p w14:paraId="1EF1236C" w14:textId="77777777" w:rsidR="00DB39BB" w:rsidRDefault="00964D50" w:rsidP="00DC4163">
      <w:pPr>
        <w:spacing w:line="276" w:lineRule="auto"/>
        <w:ind w:right="263"/>
        <w:jc w:val="both"/>
        <w:rPr>
          <w:rFonts w:ascii="Times New Roman" w:hAnsi="Times New Roman" w:cs="Times New Roman"/>
          <w:i/>
          <w:sz w:val="24"/>
          <w:szCs w:val="24"/>
        </w:rPr>
      </w:pPr>
      <w:r w:rsidRPr="00075E12">
        <w:rPr>
          <w:rFonts w:ascii="Times New Roman" w:hAnsi="Times New Roman" w:cs="Times New Roman"/>
          <w:i/>
          <w:sz w:val="24"/>
          <w:szCs w:val="24"/>
        </w:rPr>
        <w:t xml:space="preserve">Policy was voted on and adopted by the Admissions Committee March 28, 2014. </w:t>
      </w:r>
    </w:p>
    <w:p w14:paraId="2FC4D11D" w14:textId="77777777" w:rsidR="00DB39BB" w:rsidRDefault="00964D50" w:rsidP="00DC4163">
      <w:pPr>
        <w:spacing w:line="276" w:lineRule="auto"/>
        <w:ind w:right="263"/>
        <w:jc w:val="both"/>
        <w:rPr>
          <w:rFonts w:ascii="Times New Roman" w:hAnsi="Times New Roman" w:cs="Times New Roman"/>
          <w:i/>
          <w:sz w:val="24"/>
          <w:szCs w:val="24"/>
        </w:rPr>
      </w:pPr>
      <w:r w:rsidRPr="00075E12">
        <w:rPr>
          <w:rFonts w:ascii="Times New Roman" w:hAnsi="Times New Roman" w:cs="Times New Roman"/>
          <w:i/>
          <w:sz w:val="24"/>
          <w:szCs w:val="24"/>
        </w:rPr>
        <w:t xml:space="preserve">Policy was revised and adopted by the Admissions Committee February 24, 2015. </w:t>
      </w:r>
    </w:p>
    <w:p w14:paraId="62E6FBCD" w14:textId="23E8A9BF" w:rsidR="00B36C7F" w:rsidRDefault="00964D50" w:rsidP="00DC4163">
      <w:pPr>
        <w:spacing w:line="276" w:lineRule="auto"/>
        <w:ind w:right="259"/>
        <w:jc w:val="both"/>
        <w:rPr>
          <w:rFonts w:ascii="Times New Roman" w:hAnsi="Times New Roman" w:cs="Times New Roman"/>
          <w:i/>
          <w:sz w:val="24"/>
          <w:szCs w:val="24"/>
        </w:rPr>
      </w:pPr>
      <w:r w:rsidRPr="00075E12">
        <w:rPr>
          <w:rFonts w:ascii="Times New Roman" w:hAnsi="Times New Roman" w:cs="Times New Roman"/>
          <w:i/>
          <w:sz w:val="24"/>
          <w:szCs w:val="24"/>
        </w:rPr>
        <w:t>Policy was reviewed, revised and updated by the Admissions Committee, March 16, 2021.</w:t>
      </w:r>
      <w:r w:rsidR="0063107E" w:rsidRPr="00075E12">
        <w:rPr>
          <w:rFonts w:ascii="Times New Roman" w:hAnsi="Times New Roman" w:cs="Times New Roman"/>
          <w:i/>
          <w:sz w:val="24"/>
          <w:szCs w:val="24"/>
        </w:rPr>
        <w:t xml:space="preserve"> Policy was reviewed, revised and updated by the Admissions Committee, October 18,</w:t>
      </w:r>
      <w:r w:rsidR="0063107E">
        <w:rPr>
          <w:rFonts w:ascii="Times New Roman" w:hAnsi="Times New Roman" w:cs="Times New Roman"/>
          <w:i/>
          <w:sz w:val="24"/>
          <w:szCs w:val="24"/>
        </w:rPr>
        <w:t xml:space="preserve"> 202</w:t>
      </w:r>
      <w:r w:rsidR="00CF0B5B">
        <w:rPr>
          <w:rFonts w:ascii="Times New Roman" w:hAnsi="Times New Roman" w:cs="Times New Roman"/>
          <w:i/>
          <w:sz w:val="24"/>
          <w:szCs w:val="24"/>
        </w:rPr>
        <w:t>2.</w:t>
      </w:r>
    </w:p>
    <w:p w14:paraId="4E6BC079" w14:textId="2AB71B56" w:rsidR="00D668D7" w:rsidRPr="00DC4163" w:rsidRDefault="00D668D7" w:rsidP="00DC4163">
      <w:pPr>
        <w:spacing w:line="276" w:lineRule="auto"/>
        <w:ind w:right="263"/>
        <w:jc w:val="both"/>
        <w:rPr>
          <w:rFonts w:ascii="Times New Roman" w:hAnsi="Times New Roman" w:cs="Times New Roman"/>
          <w:i/>
          <w:sz w:val="24"/>
          <w:szCs w:val="24"/>
        </w:rPr>
      </w:pPr>
      <w:r w:rsidRPr="00DC4163">
        <w:rPr>
          <w:rFonts w:ascii="Times New Roman" w:hAnsi="Times New Roman" w:cs="Times New Roman"/>
          <w:i/>
          <w:sz w:val="24"/>
          <w:szCs w:val="24"/>
        </w:rPr>
        <w:t>Policy was reviewed and revised July 21, 2023.</w:t>
      </w:r>
    </w:p>
    <w:p w14:paraId="7D9F8310" w14:textId="0E6B1EC0" w:rsidR="002151D3" w:rsidRDefault="002151D3" w:rsidP="00DC4163">
      <w:pPr>
        <w:spacing w:line="276" w:lineRule="auto"/>
        <w:ind w:right="259"/>
        <w:jc w:val="both"/>
        <w:rPr>
          <w:rFonts w:ascii="Times New Roman" w:hAnsi="Times New Roman" w:cs="Times New Roman"/>
          <w:i/>
          <w:sz w:val="24"/>
          <w:szCs w:val="24"/>
        </w:rPr>
      </w:pPr>
      <w:r w:rsidRPr="00DC4163">
        <w:rPr>
          <w:rFonts w:ascii="Times New Roman" w:hAnsi="Times New Roman" w:cs="Times New Roman"/>
          <w:i/>
          <w:sz w:val="24"/>
          <w:szCs w:val="24"/>
        </w:rPr>
        <w:t>Policy was updated June 11, 2024.</w:t>
      </w:r>
    </w:p>
    <w:p w14:paraId="2C32730E" w14:textId="027F512A" w:rsidR="00F74E63" w:rsidRPr="00F57CDF" w:rsidRDefault="00F74E63" w:rsidP="00DC4163">
      <w:pPr>
        <w:spacing w:line="276" w:lineRule="auto"/>
        <w:ind w:right="259"/>
        <w:jc w:val="both"/>
        <w:rPr>
          <w:rFonts w:ascii="Times New Roman" w:hAnsi="Times New Roman" w:cs="Times New Roman"/>
          <w:i/>
          <w:sz w:val="24"/>
          <w:szCs w:val="24"/>
        </w:rPr>
      </w:pPr>
      <w:r w:rsidRPr="00463636">
        <w:rPr>
          <w:rFonts w:ascii="Times New Roman" w:hAnsi="Times New Roman" w:cs="Times New Roman"/>
          <w:i/>
          <w:sz w:val="24"/>
          <w:szCs w:val="24"/>
        </w:rPr>
        <w:t>Policy was reviewed and revised on March 4, 2025.</w:t>
      </w:r>
    </w:p>
    <w:sectPr w:rsidR="00F74E63" w:rsidRPr="00F57CDF">
      <w:footerReference w:type="default" r:id="rId14"/>
      <w:pgSz w:w="12240" w:h="15840"/>
      <w:pgMar w:top="1400" w:right="134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2768B" w14:textId="77777777" w:rsidR="00637D7A" w:rsidRDefault="00637D7A" w:rsidP="00E12D22">
      <w:r>
        <w:separator/>
      </w:r>
    </w:p>
  </w:endnote>
  <w:endnote w:type="continuationSeparator" w:id="0">
    <w:p w14:paraId="30ABEAFC" w14:textId="77777777" w:rsidR="00637D7A" w:rsidRDefault="00637D7A" w:rsidP="00E1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41060"/>
      <w:docPartObj>
        <w:docPartGallery w:val="Page Numbers (Bottom of Page)"/>
        <w:docPartUnique/>
      </w:docPartObj>
    </w:sdtPr>
    <w:sdtEndPr/>
    <w:sdtContent>
      <w:sdt>
        <w:sdtPr>
          <w:id w:val="1728636285"/>
          <w:docPartObj>
            <w:docPartGallery w:val="Page Numbers (Top of Page)"/>
            <w:docPartUnique/>
          </w:docPartObj>
        </w:sdtPr>
        <w:sdtEndPr/>
        <w:sdtContent>
          <w:p w14:paraId="62E039D9" w14:textId="128DA54B" w:rsidR="00E12D22" w:rsidRDefault="00E12D2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877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77F9">
              <w:rPr>
                <w:b/>
                <w:bCs/>
                <w:noProof/>
              </w:rPr>
              <w:t>1</w:t>
            </w:r>
            <w:r>
              <w:rPr>
                <w:b/>
                <w:bCs/>
                <w:sz w:val="24"/>
                <w:szCs w:val="24"/>
              </w:rPr>
              <w:fldChar w:fldCharType="end"/>
            </w:r>
          </w:p>
        </w:sdtContent>
      </w:sdt>
    </w:sdtContent>
  </w:sdt>
  <w:p w14:paraId="6A8098BA" w14:textId="77777777" w:rsidR="00E12D22" w:rsidRDefault="00E12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D0FC6" w14:textId="77777777" w:rsidR="00637D7A" w:rsidRDefault="00637D7A" w:rsidP="00E12D22">
      <w:r>
        <w:separator/>
      </w:r>
    </w:p>
  </w:footnote>
  <w:footnote w:type="continuationSeparator" w:id="0">
    <w:p w14:paraId="7D52BE2A" w14:textId="77777777" w:rsidR="00637D7A" w:rsidRDefault="00637D7A" w:rsidP="00E12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F2A58"/>
    <w:multiLevelType w:val="hybridMultilevel"/>
    <w:tmpl w:val="6868EBD4"/>
    <w:lvl w:ilvl="0" w:tplc="04090001">
      <w:start w:val="1"/>
      <w:numFmt w:val="bullet"/>
      <w:lvlText w:val=""/>
      <w:lvlJc w:val="left"/>
      <w:pPr>
        <w:ind w:left="1441" w:hanging="721"/>
        <w:jc w:val="left"/>
      </w:pPr>
      <w:rPr>
        <w:rFonts w:ascii="Symbol" w:hAnsi="Symbol" w:hint="default"/>
        <w:spacing w:val="-1"/>
        <w:w w:val="100"/>
        <w:lang w:val="en-US" w:eastAsia="en-US" w:bidi="en-US"/>
      </w:rPr>
    </w:lvl>
    <w:lvl w:ilvl="1" w:tplc="B9441BB2">
      <w:numFmt w:val="bullet"/>
      <w:lvlText w:val="•"/>
      <w:lvlJc w:val="left"/>
      <w:pPr>
        <w:ind w:left="1800" w:hanging="360"/>
      </w:pPr>
      <w:rPr>
        <w:rFonts w:ascii="Calibri" w:eastAsia="Calibri" w:hAnsi="Calibri" w:cs="Calibri" w:hint="default"/>
        <w:w w:val="100"/>
        <w:sz w:val="22"/>
        <w:szCs w:val="22"/>
        <w:lang w:val="en-US" w:eastAsia="en-US" w:bidi="en-US"/>
      </w:rPr>
    </w:lvl>
    <w:lvl w:ilvl="2" w:tplc="F0A22258">
      <w:numFmt w:val="bullet"/>
      <w:lvlText w:val="•"/>
      <w:lvlJc w:val="left"/>
      <w:pPr>
        <w:ind w:left="2021" w:hanging="360"/>
      </w:pPr>
      <w:rPr>
        <w:rFonts w:hint="default"/>
        <w:lang w:val="en-US" w:eastAsia="en-US" w:bidi="en-US"/>
      </w:rPr>
    </w:lvl>
    <w:lvl w:ilvl="3" w:tplc="042C8730">
      <w:numFmt w:val="bullet"/>
      <w:lvlText w:val="•"/>
      <w:lvlJc w:val="left"/>
      <w:pPr>
        <w:ind w:left="2996" w:hanging="360"/>
      </w:pPr>
      <w:rPr>
        <w:rFonts w:hint="default"/>
        <w:lang w:val="en-US" w:eastAsia="en-US" w:bidi="en-US"/>
      </w:rPr>
    </w:lvl>
    <w:lvl w:ilvl="4" w:tplc="C3A2C5DE">
      <w:numFmt w:val="bullet"/>
      <w:lvlText w:val="•"/>
      <w:lvlJc w:val="left"/>
      <w:pPr>
        <w:ind w:left="3971" w:hanging="360"/>
      </w:pPr>
      <w:rPr>
        <w:rFonts w:hint="default"/>
        <w:lang w:val="en-US" w:eastAsia="en-US" w:bidi="en-US"/>
      </w:rPr>
    </w:lvl>
    <w:lvl w:ilvl="5" w:tplc="8354982C">
      <w:numFmt w:val="bullet"/>
      <w:lvlText w:val="•"/>
      <w:lvlJc w:val="left"/>
      <w:pPr>
        <w:ind w:left="4946" w:hanging="360"/>
      </w:pPr>
      <w:rPr>
        <w:rFonts w:hint="default"/>
        <w:lang w:val="en-US" w:eastAsia="en-US" w:bidi="en-US"/>
      </w:rPr>
    </w:lvl>
    <w:lvl w:ilvl="6" w:tplc="76F4CF30">
      <w:numFmt w:val="bullet"/>
      <w:lvlText w:val="•"/>
      <w:lvlJc w:val="left"/>
      <w:pPr>
        <w:ind w:left="5921" w:hanging="360"/>
      </w:pPr>
      <w:rPr>
        <w:rFonts w:hint="default"/>
        <w:lang w:val="en-US" w:eastAsia="en-US" w:bidi="en-US"/>
      </w:rPr>
    </w:lvl>
    <w:lvl w:ilvl="7" w:tplc="ED48861C">
      <w:numFmt w:val="bullet"/>
      <w:lvlText w:val="•"/>
      <w:lvlJc w:val="left"/>
      <w:pPr>
        <w:ind w:left="6896" w:hanging="360"/>
      </w:pPr>
      <w:rPr>
        <w:rFonts w:hint="default"/>
        <w:lang w:val="en-US" w:eastAsia="en-US" w:bidi="en-US"/>
      </w:rPr>
    </w:lvl>
    <w:lvl w:ilvl="8" w:tplc="518E2336">
      <w:numFmt w:val="bullet"/>
      <w:lvlText w:val="•"/>
      <w:lvlJc w:val="left"/>
      <w:pPr>
        <w:ind w:left="7871" w:hanging="360"/>
      </w:pPr>
      <w:rPr>
        <w:rFonts w:hint="default"/>
        <w:lang w:val="en-US" w:eastAsia="en-US" w:bidi="en-US"/>
      </w:rPr>
    </w:lvl>
  </w:abstractNum>
  <w:abstractNum w:abstractNumId="1" w15:restartNumberingAfterBreak="0">
    <w:nsid w:val="3223270D"/>
    <w:multiLevelType w:val="multilevel"/>
    <w:tmpl w:val="91A01E7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 w15:restartNumberingAfterBreak="0">
    <w:nsid w:val="3D22793E"/>
    <w:multiLevelType w:val="hybridMultilevel"/>
    <w:tmpl w:val="164CDD0E"/>
    <w:lvl w:ilvl="0" w:tplc="05A4AB44">
      <w:start w:val="1"/>
      <w:numFmt w:val="upperRoman"/>
      <w:lvlText w:val="%1."/>
      <w:lvlJc w:val="left"/>
      <w:pPr>
        <w:ind w:left="840" w:hanging="721"/>
        <w:jc w:val="left"/>
      </w:pPr>
      <w:rPr>
        <w:rFonts w:hint="default"/>
        <w:spacing w:val="-1"/>
        <w:w w:val="100"/>
        <w:lang w:val="en-US" w:eastAsia="en-US" w:bidi="en-US"/>
      </w:rPr>
    </w:lvl>
    <w:lvl w:ilvl="1" w:tplc="B9441BB2">
      <w:numFmt w:val="bullet"/>
      <w:lvlText w:val="•"/>
      <w:lvlJc w:val="left"/>
      <w:pPr>
        <w:ind w:left="1199" w:hanging="360"/>
      </w:pPr>
      <w:rPr>
        <w:rFonts w:ascii="Calibri" w:eastAsia="Calibri" w:hAnsi="Calibri" w:cs="Calibri" w:hint="default"/>
        <w:w w:val="100"/>
        <w:sz w:val="22"/>
        <w:szCs w:val="22"/>
        <w:lang w:val="en-US" w:eastAsia="en-US" w:bidi="en-US"/>
      </w:rPr>
    </w:lvl>
    <w:lvl w:ilvl="2" w:tplc="F0A22258">
      <w:numFmt w:val="bullet"/>
      <w:lvlText w:val="•"/>
      <w:lvlJc w:val="left"/>
      <w:pPr>
        <w:ind w:left="1420" w:hanging="360"/>
      </w:pPr>
      <w:rPr>
        <w:rFonts w:hint="default"/>
        <w:lang w:val="en-US" w:eastAsia="en-US" w:bidi="en-US"/>
      </w:rPr>
    </w:lvl>
    <w:lvl w:ilvl="3" w:tplc="042C8730">
      <w:numFmt w:val="bullet"/>
      <w:lvlText w:val="•"/>
      <w:lvlJc w:val="left"/>
      <w:pPr>
        <w:ind w:left="2395" w:hanging="360"/>
      </w:pPr>
      <w:rPr>
        <w:rFonts w:hint="default"/>
        <w:lang w:val="en-US" w:eastAsia="en-US" w:bidi="en-US"/>
      </w:rPr>
    </w:lvl>
    <w:lvl w:ilvl="4" w:tplc="C3A2C5DE">
      <w:numFmt w:val="bullet"/>
      <w:lvlText w:val="•"/>
      <w:lvlJc w:val="left"/>
      <w:pPr>
        <w:ind w:left="3370" w:hanging="360"/>
      </w:pPr>
      <w:rPr>
        <w:rFonts w:hint="default"/>
        <w:lang w:val="en-US" w:eastAsia="en-US" w:bidi="en-US"/>
      </w:rPr>
    </w:lvl>
    <w:lvl w:ilvl="5" w:tplc="8354982C">
      <w:numFmt w:val="bullet"/>
      <w:lvlText w:val="•"/>
      <w:lvlJc w:val="left"/>
      <w:pPr>
        <w:ind w:left="4345" w:hanging="360"/>
      </w:pPr>
      <w:rPr>
        <w:rFonts w:hint="default"/>
        <w:lang w:val="en-US" w:eastAsia="en-US" w:bidi="en-US"/>
      </w:rPr>
    </w:lvl>
    <w:lvl w:ilvl="6" w:tplc="76F4CF30">
      <w:numFmt w:val="bullet"/>
      <w:lvlText w:val="•"/>
      <w:lvlJc w:val="left"/>
      <w:pPr>
        <w:ind w:left="5320" w:hanging="360"/>
      </w:pPr>
      <w:rPr>
        <w:rFonts w:hint="default"/>
        <w:lang w:val="en-US" w:eastAsia="en-US" w:bidi="en-US"/>
      </w:rPr>
    </w:lvl>
    <w:lvl w:ilvl="7" w:tplc="ED48861C">
      <w:numFmt w:val="bullet"/>
      <w:lvlText w:val="•"/>
      <w:lvlJc w:val="left"/>
      <w:pPr>
        <w:ind w:left="6295" w:hanging="360"/>
      </w:pPr>
      <w:rPr>
        <w:rFonts w:hint="default"/>
        <w:lang w:val="en-US" w:eastAsia="en-US" w:bidi="en-US"/>
      </w:rPr>
    </w:lvl>
    <w:lvl w:ilvl="8" w:tplc="518E2336">
      <w:numFmt w:val="bullet"/>
      <w:lvlText w:val="•"/>
      <w:lvlJc w:val="left"/>
      <w:pPr>
        <w:ind w:left="7270" w:hanging="360"/>
      </w:pPr>
      <w:rPr>
        <w:rFonts w:hint="default"/>
        <w:lang w:val="en-US" w:eastAsia="en-US" w:bidi="en-US"/>
      </w:rPr>
    </w:lvl>
  </w:abstractNum>
  <w:abstractNum w:abstractNumId="3" w15:restartNumberingAfterBreak="0">
    <w:nsid w:val="4A211CBF"/>
    <w:multiLevelType w:val="hybridMultilevel"/>
    <w:tmpl w:val="189C5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9101B"/>
    <w:multiLevelType w:val="hybridMultilevel"/>
    <w:tmpl w:val="0722E3B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696590445">
    <w:abstractNumId w:val="2"/>
  </w:num>
  <w:num w:numId="2" w16cid:durableId="2112504099">
    <w:abstractNumId w:val="1"/>
  </w:num>
  <w:num w:numId="3" w16cid:durableId="343435652">
    <w:abstractNumId w:val="3"/>
  </w:num>
  <w:num w:numId="4" w16cid:durableId="322439279">
    <w:abstractNumId w:val="0"/>
  </w:num>
  <w:num w:numId="5" w16cid:durableId="412899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7F"/>
    <w:rsid w:val="00001BF4"/>
    <w:rsid w:val="000403E1"/>
    <w:rsid w:val="00074397"/>
    <w:rsid w:val="00075E12"/>
    <w:rsid w:val="000D26EA"/>
    <w:rsid w:val="000D72B5"/>
    <w:rsid w:val="000E221C"/>
    <w:rsid w:val="001730DF"/>
    <w:rsid w:val="001E2A1A"/>
    <w:rsid w:val="001F1A31"/>
    <w:rsid w:val="002151D3"/>
    <w:rsid w:val="002322B0"/>
    <w:rsid w:val="00273FB1"/>
    <w:rsid w:val="00281F4B"/>
    <w:rsid w:val="00292E54"/>
    <w:rsid w:val="002B5E9D"/>
    <w:rsid w:val="002D1DC0"/>
    <w:rsid w:val="002F16FE"/>
    <w:rsid w:val="0033463C"/>
    <w:rsid w:val="00364F3A"/>
    <w:rsid w:val="00367FC2"/>
    <w:rsid w:val="003C4081"/>
    <w:rsid w:val="0041066E"/>
    <w:rsid w:val="00424FD2"/>
    <w:rsid w:val="00463636"/>
    <w:rsid w:val="0047052F"/>
    <w:rsid w:val="004809B6"/>
    <w:rsid w:val="004817DE"/>
    <w:rsid w:val="004A5838"/>
    <w:rsid w:val="00507F9D"/>
    <w:rsid w:val="005178E8"/>
    <w:rsid w:val="0054314B"/>
    <w:rsid w:val="00582F19"/>
    <w:rsid w:val="005B6C45"/>
    <w:rsid w:val="006002FA"/>
    <w:rsid w:val="0063107E"/>
    <w:rsid w:val="00637D7A"/>
    <w:rsid w:val="00652DA4"/>
    <w:rsid w:val="00666B80"/>
    <w:rsid w:val="00684AAD"/>
    <w:rsid w:val="006B5DBA"/>
    <w:rsid w:val="006B6B5C"/>
    <w:rsid w:val="006D6007"/>
    <w:rsid w:val="007477F9"/>
    <w:rsid w:val="00750DE0"/>
    <w:rsid w:val="00754AEA"/>
    <w:rsid w:val="0076016C"/>
    <w:rsid w:val="00793D6C"/>
    <w:rsid w:val="007C3E7E"/>
    <w:rsid w:val="007C54C4"/>
    <w:rsid w:val="007D3984"/>
    <w:rsid w:val="00806EAB"/>
    <w:rsid w:val="00844896"/>
    <w:rsid w:val="008736D7"/>
    <w:rsid w:val="008877F9"/>
    <w:rsid w:val="0089418E"/>
    <w:rsid w:val="00897A91"/>
    <w:rsid w:val="008A13CF"/>
    <w:rsid w:val="008B4261"/>
    <w:rsid w:val="00964D50"/>
    <w:rsid w:val="009827F1"/>
    <w:rsid w:val="00987044"/>
    <w:rsid w:val="009A4942"/>
    <w:rsid w:val="009C5C22"/>
    <w:rsid w:val="009D121C"/>
    <w:rsid w:val="009E065B"/>
    <w:rsid w:val="00A0419F"/>
    <w:rsid w:val="00A157AE"/>
    <w:rsid w:val="00A6271D"/>
    <w:rsid w:val="00A70FE7"/>
    <w:rsid w:val="00AA299E"/>
    <w:rsid w:val="00AF617B"/>
    <w:rsid w:val="00B36C7F"/>
    <w:rsid w:val="00B60AF7"/>
    <w:rsid w:val="00B65F14"/>
    <w:rsid w:val="00B82957"/>
    <w:rsid w:val="00BB4D69"/>
    <w:rsid w:val="00BD203C"/>
    <w:rsid w:val="00BD4A66"/>
    <w:rsid w:val="00BF14F8"/>
    <w:rsid w:val="00C8602A"/>
    <w:rsid w:val="00C95FA8"/>
    <w:rsid w:val="00CA7967"/>
    <w:rsid w:val="00CB2331"/>
    <w:rsid w:val="00CD692A"/>
    <w:rsid w:val="00CF0B5B"/>
    <w:rsid w:val="00D21CA8"/>
    <w:rsid w:val="00D30B1C"/>
    <w:rsid w:val="00D668D7"/>
    <w:rsid w:val="00DA7624"/>
    <w:rsid w:val="00DB39BB"/>
    <w:rsid w:val="00DC4163"/>
    <w:rsid w:val="00E02B94"/>
    <w:rsid w:val="00E07F40"/>
    <w:rsid w:val="00E12D22"/>
    <w:rsid w:val="00E4028C"/>
    <w:rsid w:val="00E529FE"/>
    <w:rsid w:val="00EB6F62"/>
    <w:rsid w:val="00ED11BD"/>
    <w:rsid w:val="00EE1A9D"/>
    <w:rsid w:val="00EE30E0"/>
    <w:rsid w:val="00F22FDF"/>
    <w:rsid w:val="00F40CD2"/>
    <w:rsid w:val="00F57CDF"/>
    <w:rsid w:val="00F74E63"/>
    <w:rsid w:val="00F83CC7"/>
    <w:rsid w:val="00F84A3C"/>
    <w:rsid w:val="00F933BE"/>
    <w:rsid w:val="00F9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FB7C"/>
  <w15:docId w15:val="{3FA8366B-1937-471E-BE45-60A3F306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839"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9" w:hanging="360"/>
    </w:p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2D22"/>
    <w:pPr>
      <w:tabs>
        <w:tab w:val="center" w:pos="4680"/>
        <w:tab w:val="right" w:pos="9360"/>
      </w:tabs>
    </w:pPr>
  </w:style>
  <w:style w:type="character" w:customStyle="1" w:styleId="HeaderChar">
    <w:name w:val="Header Char"/>
    <w:basedOn w:val="DefaultParagraphFont"/>
    <w:link w:val="Header"/>
    <w:uiPriority w:val="99"/>
    <w:rsid w:val="00E12D22"/>
    <w:rPr>
      <w:rFonts w:ascii="Calibri" w:eastAsia="Calibri" w:hAnsi="Calibri" w:cs="Calibri"/>
      <w:lang w:bidi="en-US"/>
    </w:rPr>
  </w:style>
  <w:style w:type="paragraph" w:styleId="Footer">
    <w:name w:val="footer"/>
    <w:basedOn w:val="Normal"/>
    <w:link w:val="FooterChar"/>
    <w:uiPriority w:val="99"/>
    <w:unhideWhenUsed/>
    <w:rsid w:val="00E12D22"/>
    <w:pPr>
      <w:tabs>
        <w:tab w:val="center" w:pos="4680"/>
        <w:tab w:val="right" w:pos="9360"/>
      </w:tabs>
    </w:pPr>
  </w:style>
  <w:style w:type="character" w:customStyle="1" w:styleId="FooterChar">
    <w:name w:val="Footer Char"/>
    <w:basedOn w:val="DefaultParagraphFont"/>
    <w:link w:val="Footer"/>
    <w:uiPriority w:val="99"/>
    <w:rsid w:val="00E12D22"/>
    <w:rPr>
      <w:rFonts w:ascii="Calibri" w:eastAsia="Calibri" w:hAnsi="Calibri" w:cs="Calibri"/>
      <w:lang w:bidi="en-US"/>
    </w:rPr>
  </w:style>
  <w:style w:type="character" w:styleId="Hyperlink">
    <w:name w:val="Hyperlink"/>
    <w:basedOn w:val="DefaultParagraphFont"/>
    <w:uiPriority w:val="99"/>
    <w:semiHidden/>
    <w:unhideWhenUsed/>
    <w:rsid w:val="00E07F4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706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rshall.edu/sfa/" TargetMode="External"/><Relationship Id="rId13" Type="http://schemas.openxmlformats.org/officeDocument/2006/relationships/hyperlink" Target="https://jcesom.marshall.edu/media/62357/final-student-handbook_bw-bodycopy-32.pdf" TargetMode="External"/><Relationship Id="rId3" Type="http://schemas.openxmlformats.org/officeDocument/2006/relationships/settings" Target="settings.xml"/><Relationship Id="rId7" Type="http://schemas.openxmlformats.org/officeDocument/2006/relationships/hyperlink" Target="https://www.marshall.edu/admissions/" TargetMode="External"/><Relationship Id="rId12" Type="http://schemas.openxmlformats.org/officeDocument/2006/relationships/hyperlink" Target="https://students-residents.aamc.org/applying-medicalschool/article/criminal-background-check-serv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residents.aamc.org/applying-medicalschool/article/criminal-background-check-serv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udentsresidents.aamc.org/applying-medical-school/applying-medical-school-process/applyingmedical-school-amcas/" TargetMode="External"/><Relationship Id="rId4" Type="http://schemas.openxmlformats.org/officeDocument/2006/relationships/webSettings" Target="webSettings.xml"/><Relationship Id="rId9" Type="http://schemas.openxmlformats.org/officeDocument/2006/relationships/hyperlink" Target="https://studentsresidents.aamc.org/applying-medical-school/applying-medical-school-process/applyingmedical-school-amc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Simpson, Sara</cp:lastModifiedBy>
  <cp:revision>2</cp:revision>
  <dcterms:created xsi:type="dcterms:W3CDTF">2025-03-04T15:13:00Z</dcterms:created>
  <dcterms:modified xsi:type="dcterms:W3CDTF">2025-03-04T15:13:00Z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Creator">
    <vt:lpwstr>Acrobat PDFMaker 21 for Word</vt:lpwstr>
  </property>
  <property fmtid="{D5CDD505-2E9C-101B-9397-08002B2CF9AE}" pid="4" name="LastSaved">
    <vt:filetime>2022-09-09T00:00:00Z</vt:filetime>
  </property>
</Properties>
</file>